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D1702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-08/01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-25</w:t>
      </w:r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  <w:r w:rsidR="0070364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6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3C7173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3</w:t>
      </w:r>
      <w:r w:rsidR="0070364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D1702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prosinca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>, gradonačelnik</w:t>
      </w:r>
      <w:r w:rsidR="006A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BA7A65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C717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2025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2025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135E48" w:rsidRPr="00F34964" w:rsidRDefault="00135E48" w:rsidP="00DD24ED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 w:rsidR="0034515A">
        <w:rPr>
          <w:rFonts w:ascii="Times New Roman" w:hAnsi="Times New Roman" w:cs="Times New Roman"/>
        </w:rPr>
        <w:t>ijski broj 98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DD24ED" w:rsidRPr="00DD24ED">
        <w:rPr>
          <w:rFonts w:ascii="Times New Roman" w:hAnsi="Times New Roman" w:cs="Times New Roman"/>
        </w:rPr>
        <w:t>Godišnji servis klima u gradskoj upravi Slatina</w:t>
      </w:r>
      <w:r w:rsidRPr="00F30284">
        <w:rPr>
          <w:rFonts w:ascii="Times New Roman" w:hAnsi="Times New Roman" w:cs="Times New Roman"/>
        </w:rPr>
        <w:t xml:space="preserve">; CPV oznaka: </w:t>
      </w:r>
      <w:r w:rsidR="00DD24ED" w:rsidRPr="00DD24ED">
        <w:rPr>
          <w:rFonts w:ascii="Times New Roman" w:hAnsi="Times New Roman" w:cs="Times New Roman"/>
        </w:rPr>
        <w:t>45331220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DD24ED">
        <w:rPr>
          <w:rFonts w:ascii="Times New Roman" w:hAnsi="Times New Roman" w:cs="Times New Roman"/>
        </w:rPr>
        <w:t>3.740</w:t>
      </w:r>
      <w:r w:rsidR="000B2E0E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DD24ED"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 w:rsidR="00DD24ED">
        <w:rPr>
          <w:rFonts w:ascii="Times New Roman" w:hAnsi="Times New Roman" w:cs="Times New Roman"/>
        </w:rPr>
        <w:t>E; Planirani početak postupka: 2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 w:rsidR="000B2E0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>dana.</w:t>
      </w:r>
    </w:p>
    <w:p w:rsidR="00F34964" w:rsidRPr="00F30284" w:rsidRDefault="00F34964" w:rsidP="000E021A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 w:rsidR="0034515A">
        <w:rPr>
          <w:rFonts w:ascii="Times New Roman" w:hAnsi="Times New Roman" w:cs="Times New Roman"/>
        </w:rPr>
        <w:t>ijski broj 99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0E021A" w:rsidRPr="000E021A">
        <w:rPr>
          <w:rFonts w:ascii="Times New Roman" w:hAnsi="Times New Roman" w:cs="Times New Roman"/>
        </w:rPr>
        <w:t>Nabava traktorske kosilice i motorne kose</w:t>
      </w:r>
      <w:r w:rsidRPr="00F30284">
        <w:rPr>
          <w:rFonts w:ascii="Times New Roman" w:hAnsi="Times New Roman" w:cs="Times New Roman"/>
        </w:rPr>
        <w:t xml:space="preserve">; CPV oznaka: </w:t>
      </w:r>
      <w:r w:rsidR="000E021A" w:rsidRPr="000E021A">
        <w:rPr>
          <w:rFonts w:ascii="Times New Roman" w:hAnsi="Times New Roman" w:cs="Times New Roman"/>
        </w:rPr>
        <w:t>16310000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0E021A">
        <w:rPr>
          <w:rFonts w:ascii="Times New Roman" w:hAnsi="Times New Roman" w:cs="Times New Roman"/>
        </w:rPr>
        <w:t>4.248,00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0E021A">
        <w:rPr>
          <w:rFonts w:ascii="Times New Roman" w:hAnsi="Times New Roman" w:cs="Times New Roman"/>
        </w:rPr>
        <w:t>Roba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 w:rsidR="000E021A">
        <w:rPr>
          <w:rFonts w:ascii="Times New Roman" w:hAnsi="Times New Roman" w:cs="Times New Roman"/>
        </w:rPr>
        <w:t>E; Planirani početak postupka: 2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 w:rsidR="000E021A">
        <w:rPr>
          <w:rFonts w:ascii="Times New Roman" w:hAnsi="Times New Roman" w:cs="Times New Roman"/>
        </w:rPr>
        <w:t>8</w:t>
      </w:r>
      <w:r w:rsidR="00175FE2"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>dana.</w:t>
      </w:r>
    </w:p>
    <w:p w:rsidR="00175FE2" w:rsidRPr="00F30284" w:rsidRDefault="00175FE2" w:rsidP="00C013E3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</w:t>
      </w:r>
      <w:r w:rsidR="0034515A">
        <w:rPr>
          <w:rFonts w:ascii="Times New Roman" w:hAnsi="Times New Roman" w:cs="Times New Roman"/>
        </w:rPr>
        <w:t xml:space="preserve"> broj 100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C013E3" w:rsidRPr="00C013E3">
        <w:rPr>
          <w:rFonts w:ascii="Times New Roman" w:hAnsi="Times New Roman" w:cs="Times New Roman"/>
        </w:rPr>
        <w:t>Promidžbeni materijali za "Reciklažno dvorište"</w:t>
      </w:r>
      <w:r w:rsidRPr="00F30284">
        <w:rPr>
          <w:rFonts w:ascii="Times New Roman" w:hAnsi="Times New Roman" w:cs="Times New Roman"/>
        </w:rPr>
        <w:t xml:space="preserve">; CPV oznaka: </w:t>
      </w:r>
      <w:r w:rsidR="00C013E3" w:rsidRPr="00C013E3">
        <w:rPr>
          <w:rFonts w:ascii="Times New Roman" w:hAnsi="Times New Roman" w:cs="Times New Roman"/>
        </w:rPr>
        <w:t>39294100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C013E3">
        <w:rPr>
          <w:rFonts w:ascii="Times New Roman" w:hAnsi="Times New Roman" w:cs="Times New Roman"/>
        </w:rPr>
        <w:t>2.735,97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C013E3">
        <w:rPr>
          <w:rFonts w:ascii="Times New Roman" w:hAnsi="Times New Roman" w:cs="Times New Roman"/>
        </w:rPr>
        <w:t>Roba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2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 w:rsidR="00C013E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dan</w:t>
      </w:r>
      <w:r w:rsidR="00C013E3">
        <w:rPr>
          <w:rFonts w:ascii="Times New Roman" w:hAnsi="Times New Roman" w:cs="Times New Roman"/>
        </w:rPr>
        <w:t>a</w:t>
      </w:r>
      <w:r w:rsidRPr="00F30284">
        <w:rPr>
          <w:rFonts w:ascii="Times New Roman" w:hAnsi="Times New Roman" w:cs="Times New Roman"/>
        </w:rPr>
        <w:t>.</w:t>
      </w:r>
    </w:p>
    <w:p w:rsidR="00974B9F" w:rsidRPr="00F30284" w:rsidRDefault="00974B9F" w:rsidP="00090561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 w:rsidR="0034515A">
        <w:rPr>
          <w:rFonts w:ascii="Times New Roman" w:hAnsi="Times New Roman" w:cs="Times New Roman"/>
        </w:rPr>
        <w:t>ijski broj 101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A34EAC" w:rsidRPr="00A34EAC">
        <w:rPr>
          <w:rFonts w:ascii="Times New Roman" w:hAnsi="Times New Roman" w:cs="Times New Roman"/>
        </w:rPr>
        <w:t>Provedba postupka jednostavne javne nabave za manifestacije (prema ponudi broj 117 od 28. svibnja 2025.)</w:t>
      </w:r>
      <w:r w:rsidRPr="00F30284">
        <w:rPr>
          <w:rFonts w:ascii="Times New Roman" w:hAnsi="Times New Roman" w:cs="Times New Roman"/>
        </w:rPr>
        <w:t xml:space="preserve">; CPV oznaka: </w:t>
      </w:r>
      <w:r w:rsidR="00090561" w:rsidRPr="00090561">
        <w:rPr>
          <w:rFonts w:ascii="Times New Roman" w:hAnsi="Times New Roman" w:cs="Times New Roman"/>
        </w:rPr>
        <w:t>79418000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>
        <w:rPr>
          <w:rFonts w:ascii="Times New Roman" w:hAnsi="Times New Roman" w:cs="Times New Roman"/>
        </w:rPr>
        <w:t xml:space="preserve">5.000,00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A34EAC">
        <w:rPr>
          <w:rFonts w:ascii="Times New Roman" w:hAnsi="Times New Roman" w:cs="Times New Roman"/>
        </w:rPr>
        <w:t>Usluga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 w:rsidR="00A34EAC">
        <w:rPr>
          <w:rFonts w:ascii="Times New Roman" w:hAnsi="Times New Roman" w:cs="Times New Roman"/>
        </w:rPr>
        <w:t>E; Planirani početak postupka: 2</w:t>
      </w:r>
      <w:r>
        <w:rPr>
          <w:rFonts w:ascii="Times New Roman" w:hAnsi="Times New Roman" w:cs="Times New Roman"/>
        </w:rPr>
        <w:t>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="00A34EAC">
        <w:rPr>
          <w:rFonts w:ascii="Times New Roman" w:hAnsi="Times New Roman" w:cs="Times New Roman"/>
        </w:rPr>
        <w:t>15</w:t>
      </w:r>
      <w:r w:rsidRPr="00974B9F">
        <w:rPr>
          <w:rFonts w:ascii="Times New Roman" w:hAnsi="Times New Roman" w:cs="Times New Roman"/>
        </w:rPr>
        <w:t xml:space="preserve"> dana</w:t>
      </w:r>
      <w:r w:rsidRPr="00F30284">
        <w:rPr>
          <w:rFonts w:ascii="Times New Roman" w:hAnsi="Times New Roman" w:cs="Times New Roman"/>
        </w:rPr>
        <w:t>.</w:t>
      </w:r>
    </w:p>
    <w:p w:rsidR="0034515A" w:rsidRPr="00F30284" w:rsidRDefault="0034515A" w:rsidP="00090561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102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090561" w:rsidRPr="00090561">
        <w:rPr>
          <w:rFonts w:ascii="Times New Roman" w:hAnsi="Times New Roman" w:cs="Times New Roman"/>
        </w:rPr>
        <w:t>Dječje igralište - pumptrack</w:t>
      </w:r>
      <w:r w:rsidRPr="00F30284">
        <w:rPr>
          <w:rFonts w:ascii="Times New Roman" w:hAnsi="Times New Roman" w:cs="Times New Roman"/>
        </w:rPr>
        <w:t xml:space="preserve">; CPV oznaka: </w:t>
      </w:r>
      <w:r w:rsidR="00090561" w:rsidRPr="00090561">
        <w:rPr>
          <w:rFonts w:ascii="Times New Roman" w:hAnsi="Times New Roman" w:cs="Times New Roman"/>
        </w:rPr>
        <w:t>71000000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090561">
        <w:rPr>
          <w:rFonts w:ascii="Times New Roman" w:hAnsi="Times New Roman" w:cs="Times New Roman"/>
        </w:rPr>
        <w:t>3.8</w:t>
      </w:r>
      <w:r>
        <w:rPr>
          <w:rFonts w:ascii="Times New Roman" w:hAnsi="Times New Roman" w:cs="Times New Roman"/>
        </w:rPr>
        <w:t xml:space="preserve">00,00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090561">
        <w:rPr>
          <w:rFonts w:ascii="Times New Roman" w:hAnsi="Times New Roman" w:cs="Times New Roman"/>
        </w:rPr>
        <w:t>Usluga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 w:rsidR="00090561">
        <w:rPr>
          <w:rFonts w:ascii="Times New Roman" w:hAnsi="Times New Roman" w:cs="Times New Roman"/>
        </w:rPr>
        <w:t>E; Planirani početak postupka: 3</w:t>
      </w:r>
      <w:r>
        <w:rPr>
          <w:rFonts w:ascii="Times New Roman" w:hAnsi="Times New Roman" w:cs="Times New Roman"/>
        </w:rPr>
        <w:t>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="00090561">
        <w:rPr>
          <w:rFonts w:ascii="Times New Roman" w:hAnsi="Times New Roman" w:cs="Times New Roman"/>
        </w:rPr>
        <w:t>30</w:t>
      </w:r>
      <w:r w:rsidRPr="00974B9F">
        <w:rPr>
          <w:rFonts w:ascii="Times New Roman" w:hAnsi="Times New Roman" w:cs="Times New Roman"/>
        </w:rPr>
        <w:t xml:space="preserve"> dana</w:t>
      </w:r>
      <w:r w:rsidRPr="00F30284">
        <w:rPr>
          <w:rFonts w:ascii="Times New Roman" w:hAnsi="Times New Roman" w:cs="Times New Roman"/>
        </w:rPr>
        <w:t>.</w:t>
      </w:r>
    </w:p>
    <w:p w:rsidR="0034515A" w:rsidRPr="0034515A" w:rsidRDefault="0034515A" w:rsidP="00E859B1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103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E859B1" w:rsidRPr="00E859B1">
        <w:rPr>
          <w:rFonts w:ascii="Times New Roman" w:hAnsi="Times New Roman" w:cs="Times New Roman"/>
        </w:rPr>
        <w:t>Detekcija kvara (uključuje detekciju kvara uređaja, kontrola sustava uz Centralnu servisnu podršku za ovaj dio EU), HIC PCB, FAN PCB, FILTER PCB, popravak uređaja: Demontaža postojeće elektronike, spajanje nove elektronike, ispitivanje uređaja, readresiranje uređaja, provjera rada sustava, provjera ožićenja centralnog sustava (prema ponudi broj 120-EMK-25 od 14. travnja 2025.)</w:t>
      </w:r>
      <w:r w:rsidRPr="00F30284">
        <w:rPr>
          <w:rFonts w:ascii="Times New Roman" w:hAnsi="Times New Roman" w:cs="Times New Roman"/>
        </w:rPr>
        <w:t xml:space="preserve">; CPV oznaka: </w:t>
      </w:r>
      <w:r w:rsidR="00E859B1" w:rsidRPr="00E859B1">
        <w:rPr>
          <w:rFonts w:ascii="Times New Roman" w:hAnsi="Times New Roman" w:cs="Times New Roman"/>
        </w:rPr>
        <w:t>45232200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E859B1">
        <w:rPr>
          <w:rFonts w:ascii="Times New Roman" w:hAnsi="Times New Roman" w:cs="Times New Roman"/>
        </w:rPr>
        <w:t>2.720,38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 xml:space="preserve">E; Planirani početak postupka: </w:t>
      </w:r>
      <w:r w:rsidR="00E859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="00E859B1">
        <w:rPr>
          <w:rFonts w:ascii="Times New Roman" w:hAnsi="Times New Roman" w:cs="Times New Roman"/>
        </w:rPr>
        <w:t>8</w:t>
      </w:r>
      <w:r w:rsidRPr="00974B9F">
        <w:rPr>
          <w:rFonts w:ascii="Times New Roman" w:hAnsi="Times New Roman" w:cs="Times New Roman"/>
        </w:rPr>
        <w:t xml:space="preserve"> dana</w:t>
      </w:r>
      <w:r w:rsidRPr="00F30284">
        <w:rPr>
          <w:rFonts w:ascii="Times New Roman" w:hAnsi="Times New Roman" w:cs="Times New Roman"/>
        </w:rPr>
        <w:t>.</w:t>
      </w:r>
    </w:p>
    <w:p w:rsidR="0034515A" w:rsidRDefault="0034515A" w:rsidP="0034515A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4515A" w:rsidRDefault="0034515A" w:rsidP="0034515A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4515A" w:rsidRPr="00F30284" w:rsidRDefault="0034515A" w:rsidP="0034515A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34515A" w:rsidRPr="00F30284" w:rsidRDefault="0034515A" w:rsidP="0061361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104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613616" w:rsidRPr="00613616">
        <w:rPr>
          <w:rFonts w:ascii="Times New Roman" w:hAnsi="Times New Roman" w:cs="Times New Roman"/>
        </w:rPr>
        <w:t>Detekcija kvara (uključuje detekciju kvara uređaja, kontrola sustava uz Centralnu servisnu podršku za ovaj dio EU), HIC PCB, FAN PCB, FILTER PCB, popravak uređaja: Demontaža postojeće elektronike, spajanje nove elektronike, ispitivanje uređaja, readresiranje uređaja (prema ponudi broj 121-EMK-25 od 14. travnja 2025.)</w:t>
      </w:r>
      <w:r w:rsidRPr="00F30284">
        <w:rPr>
          <w:rFonts w:ascii="Times New Roman" w:hAnsi="Times New Roman" w:cs="Times New Roman"/>
        </w:rPr>
        <w:t xml:space="preserve">; CPV oznaka: </w:t>
      </w:r>
      <w:r w:rsidR="00613616" w:rsidRPr="00613616">
        <w:rPr>
          <w:rFonts w:ascii="Times New Roman" w:hAnsi="Times New Roman" w:cs="Times New Roman"/>
        </w:rPr>
        <w:t>45232200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613616">
        <w:rPr>
          <w:rFonts w:ascii="Times New Roman" w:hAnsi="Times New Roman" w:cs="Times New Roman"/>
        </w:rPr>
        <w:t>4.492,91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 w:rsidR="00613616">
        <w:rPr>
          <w:rFonts w:ascii="Times New Roman" w:hAnsi="Times New Roman" w:cs="Times New Roman"/>
        </w:rPr>
        <w:t>E; Planirani početak postupka: 3</w:t>
      </w:r>
      <w:r>
        <w:rPr>
          <w:rFonts w:ascii="Times New Roman" w:hAnsi="Times New Roman" w:cs="Times New Roman"/>
        </w:rPr>
        <w:t>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Pr="00974B9F">
        <w:rPr>
          <w:rFonts w:ascii="Times New Roman" w:hAnsi="Times New Roman" w:cs="Times New Roman"/>
        </w:rPr>
        <w:t>8 dana</w:t>
      </w:r>
      <w:r w:rsidRPr="00F30284">
        <w:rPr>
          <w:rFonts w:ascii="Times New Roman" w:hAnsi="Times New Roman" w:cs="Times New Roman"/>
        </w:rPr>
        <w:t>.</w:t>
      </w:r>
    </w:p>
    <w:p w:rsidR="0034515A" w:rsidRPr="00F30284" w:rsidRDefault="0034515A" w:rsidP="000351FE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105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0351FE" w:rsidRPr="000351FE">
        <w:rPr>
          <w:rFonts w:ascii="Times New Roman" w:hAnsi="Times New Roman" w:cs="Times New Roman"/>
        </w:rPr>
        <w:t>Održavanje horizontalne prometne signalizacije</w:t>
      </w:r>
      <w:r w:rsidRPr="00F30284">
        <w:rPr>
          <w:rFonts w:ascii="Times New Roman" w:hAnsi="Times New Roman" w:cs="Times New Roman"/>
        </w:rPr>
        <w:t xml:space="preserve">; CPV oznaka: </w:t>
      </w:r>
      <w:r w:rsidR="000351FE" w:rsidRPr="000351FE">
        <w:rPr>
          <w:rFonts w:ascii="Times New Roman" w:hAnsi="Times New Roman" w:cs="Times New Roman"/>
        </w:rPr>
        <w:t>45233294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0351FE">
        <w:rPr>
          <w:rFonts w:ascii="Times New Roman" w:hAnsi="Times New Roman" w:cs="Times New Roman"/>
        </w:rPr>
        <w:t>16.671,14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4.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="000351FE">
        <w:rPr>
          <w:rFonts w:ascii="Times New Roman" w:hAnsi="Times New Roman" w:cs="Times New Roman"/>
        </w:rPr>
        <w:t>15</w:t>
      </w:r>
      <w:r w:rsidRPr="00974B9F">
        <w:rPr>
          <w:rFonts w:ascii="Times New Roman" w:hAnsi="Times New Roman" w:cs="Times New Roman"/>
        </w:rPr>
        <w:t xml:space="preserve"> dana</w:t>
      </w:r>
      <w:r w:rsidRPr="00F30284">
        <w:rPr>
          <w:rFonts w:ascii="Times New Roman" w:hAnsi="Times New Roman" w:cs="Times New Roman"/>
        </w:rPr>
        <w:t>.</w:t>
      </w:r>
    </w:p>
    <w:p w:rsidR="0034515A" w:rsidRPr="00F30284" w:rsidRDefault="0034515A" w:rsidP="00CE27D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106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CE27D4" w:rsidRPr="00CE27D4">
        <w:rPr>
          <w:rFonts w:ascii="Times New Roman" w:hAnsi="Times New Roman" w:cs="Times New Roman"/>
        </w:rPr>
        <w:t>Implementacija pipGIS aplikacijskog sustava za digitalizaciju evidencije prostornih podataka i optimizacije procesa upravljanja gradskom imovinom i infrastrukturom (prema ponudi broj P-25-1201 od 1. prosinca 2025 godine)</w:t>
      </w:r>
      <w:r w:rsidRPr="00F30284">
        <w:rPr>
          <w:rFonts w:ascii="Times New Roman" w:hAnsi="Times New Roman" w:cs="Times New Roman"/>
        </w:rPr>
        <w:t xml:space="preserve">; CPV oznaka: </w:t>
      </w:r>
      <w:r w:rsidR="00CE27D4" w:rsidRPr="00CE27D4">
        <w:rPr>
          <w:rFonts w:ascii="Times New Roman" w:hAnsi="Times New Roman" w:cs="Times New Roman"/>
        </w:rPr>
        <w:t>71355000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CE27D4">
        <w:rPr>
          <w:rFonts w:ascii="Times New Roman" w:hAnsi="Times New Roman" w:cs="Times New Roman"/>
        </w:rPr>
        <w:t>13.169,17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 w:rsidR="00CE27D4">
        <w:rPr>
          <w:rFonts w:ascii="Times New Roman" w:hAnsi="Times New Roman" w:cs="Times New Roman"/>
        </w:rPr>
        <w:t>Usluga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4.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="00CE27D4">
        <w:rPr>
          <w:rFonts w:ascii="Times New Roman" w:hAnsi="Times New Roman" w:cs="Times New Roman"/>
        </w:rPr>
        <w:t>30</w:t>
      </w:r>
      <w:r w:rsidRPr="00974B9F">
        <w:rPr>
          <w:rFonts w:ascii="Times New Roman" w:hAnsi="Times New Roman" w:cs="Times New Roman"/>
        </w:rPr>
        <w:t xml:space="preserve"> dana</w:t>
      </w:r>
      <w:r w:rsidRPr="00F30284">
        <w:rPr>
          <w:rFonts w:ascii="Times New Roman" w:hAnsi="Times New Roman" w:cs="Times New Roman"/>
        </w:rPr>
        <w:t>.</w:t>
      </w:r>
    </w:p>
    <w:p w:rsidR="00F34964" w:rsidRPr="00F30284" w:rsidRDefault="00F34964" w:rsidP="00974B9F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962821" w:rsidRPr="00135E48" w:rsidRDefault="00962821" w:rsidP="00135E48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6D8" w:rsidRDefault="009326D8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CE27D4" w:rsidRDefault="00CE27D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F54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030DE" w:rsidRPr="00E82958" w:rsidRDefault="00C030DE" w:rsidP="00135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26D8">
        <w:rPr>
          <w:rFonts w:ascii="Times New Roman" w:hAnsi="Times New Roman" w:cs="Times New Roman"/>
          <w:b/>
          <w:bCs/>
          <w:sz w:val="24"/>
          <w:szCs w:val="24"/>
        </w:rPr>
        <w:t>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Pr="00F03B72" w:rsidRDefault="00735937" w:rsidP="00F03B72">
      <w:pPr>
        <w:pStyle w:val="Odlomakpopis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F03B7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00" w:rsidRDefault="00D26800" w:rsidP="003012A4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00" w:rsidRDefault="00D26800" w:rsidP="003012A4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AAE0E036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64C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1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2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17545"/>
    <w:rsid w:val="00022957"/>
    <w:rsid w:val="00033CA1"/>
    <w:rsid w:val="000351FE"/>
    <w:rsid w:val="00035605"/>
    <w:rsid w:val="00061F17"/>
    <w:rsid w:val="00071E8A"/>
    <w:rsid w:val="000774FD"/>
    <w:rsid w:val="000821BB"/>
    <w:rsid w:val="00082BBF"/>
    <w:rsid w:val="00083D8A"/>
    <w:rsid w:val="00090561"/>
    <w:rsid w:val="000955CB"/>
    <w:rsid w:val="000A2141"/>
    <w:rsid w:val="000A6EB4"/>
    <w:rsid w:val="000B2E0E"/>
    <w:rsid w:val="000B469E"/>
    <w:rsid w:val="000B4ADE"/>
    <w:rsid w:val="000D13E0"/>
    <w:rsid w:val="000E021A"/>
    <w:rsid w:val="000E3C28"/>
    <w:rsid w:val="001071CE"/>
    <w:rsid w:val="00120215"/>
    <w:rsid w:val="00135E48"/>
    <w:rsid w:val="00137868"/>
    <w:rsid w:val="00145313"/>
    <w:rsid w:val="001469A3"/>
    <w:rsid w:val="0016190A"/>
    <w:rsid w:val="00162B87"/>
    <w:rsid w:val="0016776D"/>
    <w:rsid w:val="0017076B"/>
    <w:rsid w:val="00175645"/>
    <w:rsid w:val="00175FE2"/>
    <w:rsid w:val="00181D95"/>
    <w:rsid w:val="0018584D"/>
    <w:rsid w:val="00190D2A"/>
    <w:rsid w:val="00195C02"/>
    <w:rsid w:val="001A6CB4"/>
    <w:rsid w:val="001D355D"/>
    <w:rsid w:val="001E0DD5"/>
    <w:rsid w:val="001F614C"/>
    <w:rsid w:val="00212D2E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4515A"/>
    <w:rsid w:val="00353AA2"/>
    <w:rsid w:val="00360778"/>
    <w:rsid w:val="003710A2"/>
    <w:rsid w:val="00372CD0"/>
    <w:rsid w:val="00372ED5"/>
    <w:rsid w:val="00376226"/>
    <w:rsid w:val="0039155D"/>
    <w:rsid w:val="003A1F34"/>
    <w:rsid w:val="003A5ADA"/>
    <w:rsid w:val="003B34E8"/>
    <w:rsid w:val="003C532A"/>
    <w:rsid w:val="003C7173"/>
    <w:rsid w:val="003D3DCF"/>
    <w:rsid w:val="003E011F"/>
    <w:rsid w:val="003E7264"/>
    <w:rsid w:val="003E7817"/>
    <w:rsid w:val="003F426E"/>
    <w:rsid w:val="004054AF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9EB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35B2"/>
    <w:rsid w:val="005D424B"/>
    <w:rsid w:val="005E13FD"/>
    <w:rsid w:val="005E1ACA"/>
    <w:rsid w:val="005F345C"/>
    <w:rsid w:val="005F45E5"/>
    <w:rsid w:val="00601D4E"/>
    <w:rsid w:val="00613616"/>
    <w:rsid w:val="006202BD"/>
    <w:rsid w:val="006268D3"/>
    <w:rsid w:val="006459EE"/>
    <w:rsid w:val="00651DF8"/>
    <w:rsid w:val="00653747"/>
    <w:rsid w:val="006653F4"/>
    <w:rsid w:val="0067107F"/>
    <w:rsid w:val="00686D8B"/>
    <w:rsid w:val="00695924"/>
    <w:rsid w:val="00696A13"/>
    <w:rsid w:val="006A0314"/>
    <w:rsid w:val="006A0EED"/>
    <w:rsid w:val="006A5774"/>
    <w:rsid w:val="006B6AE0"/>
    <w:rsid w:val="006B74B8"/>
    <w:rsid w:val="006C7E44"/>
    <w:rsid w:val="006E00E3"/>
    <w:rsid w:val="006E5895"/>
    <w:rsid w:val="00700749"/>
    <w:rsid w:val="00703648"/>
    <w:rsid w:val="0071465D"/>
    <w:rsid w:val="00724402"/>
    <w:rsid w:val="00734BB0"/>
    <w:rsid w:val="00735937"/>
    <w:rsid w:val="00736FA5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41E8"/>
    <w:rsid w:val="00807F28"/>
    <w:rsid w:val="008204F2"/>
    <w:rsid w:val="00827E8B"/>
    <w:rsid w:val="00830CA8"/>
    <w:rsid w:val="00840C67"/>
    <w:rsid w:val="008630D4"/>
    <w:rsid w:val="00865407"/>
    <w:rsid w:val="0088471A"/>
    <w:rsid w:val="008A600B"/>
    <w:rsid w:val="008A7805"/>
    <w:rsid w:val="008B204C"/>
    <w:rsid w:val="008C2C81"/>
    <w:rsid w:val="008C6D69"/>
    <w:rsid w:val="008D1072"/>
    <w:rsid w:val="008D1942"/>
    <w:rsid w:val="008D4B04"/>
    <w:rsid w:val="008D6035"/>
    <w:rsid w:val="008E2A72"/>
    <w:rsid w:val="008E4C90"/>
    <w:rsid w:val="00902DEB"/>
    <w:rsid w:val="00920D30"/>
    <w:rsid w:val="009326D8"/>
    <w:rsid w:val="0093734B"/>
    <w:rsid w:val="009508CE"/>
    <w:rsid w:val="00954B20"/>
    <w:rsid w:val="00962821"/>
    <w:rsid w:val="00974B9F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34EAC"/>
    <w:rsid w:val="00A45119"/>
    <w:rsid w:val="00A65FE2"/>
    <w:rsid w:val="00A7065A"/>
    <w:rsid w:val="00A81D45"/>
    <w:rsid w:val="00A85610"/>
    <w:rsid w:val="00A976BB"/>
    <w:rsid w:val="00AB1ABD"/>
    <w:rsid w:val="00AB6D47"/>
    <w:rsid w:val="00AD5A6A"/>
    <w:rsid w:val="00AE16D2"/>
    <w:rsid w:val="00AF7917"/>
    <w:rsid w:val="00B2029E"/>
    <w:rsid w:val="00B362A3"/>
    <w:rsid w:val="00B52B3E"/>
    <w:rsid w:val="00BA7A65"/>
    <w:rsid w:val="00BB01CA"/>
    <w:rsid w:val="00BD29FD"/>
    <w:rsid w:val="00BD3C20"/>
    <w:rsid w:val="00BE7013"/>
    <w:rsid w:val="00BF3E7D"/>
    <w:rsid w:val="00C013E3"/>
    <w:rsid w:val="00C030DE"/>
    <w:rsid w:val="00C054BF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6F2B"/>
    <w:rsid w:val="00CA7599"/>
    <w:rsid w:val="00CD4491"/>
    <w:rsid w:val="00CD5A87"/>
    <w:rsid w:val="00CE27D4"/>
    <w:rsid w:val="00CF658E"/>
    <w:rsid w:val="00D01389"/>
    <w:rsid w:val="00D10690"/>
    <w:rsid w:val="00D10844"/>
    <w:rsid w:val="00D1304C"/>
    <w:rsid w:val="00D17029"/>
    <w:rsid w:val="00D17617"/>
    <w:rsid w:val="00D2437D"/>
    <w:rsid w:val="00D2474A"/>
    <w:rsid w:val="00D264F3"/>
    <w:rsid w:val="00D26800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24ED"/>
    <w:rsid w:val="00DD4D81"/>
    <w:rsid w:val="00DD638C"/>
    <w:rsid w:val="00DE2144"/>
    <w:rsid w:val="00DE42AA"/>
    <w:rsid w:val="00DE733F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859B1"/>
    <w:rsid w:val="00E93CDE"/>
    <w:rsid w:val="00E97EFE"/>
    <w:rsid w:val="00EB071D"/>
    <w:rsid w:val="00EB285F"/>
    <w:rsid w:val="00EB5441"/>
    <w:rsid w:val="00EC5A67"/>
    <w:rsid w:val="00EC65F2"/>
    <w:rsid w:val="00ED103F"/>
    <w:rsid w:val="00EE2D49"/>
    <w:rsid w:val="00F03B72"/>
    <w:rsid w:val="00F1099B"/>
    <w:rsid w:val="00F17587"/>
    <w:rsid w:val="00F21836"/>
    <w:rsid w:val="00F30284"/>
    <w:rsid w:val="00F34964"/>
    <w:rsid w:val="00F41D8A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0E14"/>
    <w:rsid w:val="00FC350B"/>
    <w:rsid w:val="00FC6A55"/>
    <w:rsid w:val="00FD1249"/>
    <w:rsid w:val="00FE2AF0"/>
    <w:rsid w:val="00FF2BA9"/>
    <w:rsid w:val="00FF3F1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B2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DE12-8E11-46CA-9EF8-5427F232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15</cp:revision>
  <cp:lastPrinted>2025-12-23T08:04:00Z</cp:lastPrinted>
  <dcterms:created xsi:type="dcterms:W3CDTF">2025-12-30T08:38:00Z</dcterms:created>
  <dcterms:modified xsi:type="dcterms:W3CDTF">2025-12-30T10:05:00Z</dcterms:modified>
</cp:coreProperties>
</file>