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2727" w:rsidRPr="002E2727" w:rsidRDefault="002E2727" w:rsidP="002E2727">
      <w:pPr>
        <w:spacing w:after="0" w:line="240" w:lineRule="auto"/>
        <w:ind w:right="4344"/>
        <w:jc w:val="center"/>
        <w:rPr>
          <w:rFonts w:ascii="Times New Roman" w:eastAsia="Times New Roman" w:hAnsi="Times New Roman" w:cs="Times New Roman"/>
          <w:noProof w:val="0"/>
          <w:sz w:val="24"/>
          <w:szCs w:val="24"/>
          <w:lang w:val="en-AU" w:eastAsia="hr-HR"/>
        </w:rPr>
      </w:pPr>
      <w:r w:rsidRPr="002E2727">
        <w:rPr>
          <w:rFonts w:ascii="Times New Roman" w:eastAsia="Times New Roman" w:hAnsi="Times New Roman" w:cs="Times New Roman"/>
          <w:noProof w:val="0"/>
          <w:sz w:val="24"/>
          <w:szCs w:val="24"/>
          <w:lang w:val="en-AU" w:eastAsia="hr-HR"/>
        </w:rPr>
        <w:t xml:space="preserve"> </w:t>
      </w:r>
      <w:r w:rsidR="004337EF">
        <w:rPr>
          <w:rFonts w:ascii="Times New Roman" w:eastAsia="Times New Roman" w:hAnsi="Times New Roman" w:cs="Times New Roman"/>
          <w:noProof w:val="0"/>
          <w:sz w:val="24"/>
          <w:szCs w:val="24"/>
          <w:lang w:val="en-AU" w:eastAsia="hr-HR"/>
        </w:rPr>
        <w:t xml:space="preserve">        </w:t>
      </w:r>
      <w:r w:rsidRPr="002E2727">
        <w:rPr>
          <w:rFonts w:ascii="Times New Roman" w:eastAsia="Times New Roman" w:hAnsi="Times New Roman" w:cs="Times New Roman"/>
          <w:noProof w:val="0"/>
          <w:sz w:val="24"/>
          <w:szCs w:val="24"/>
          <w:lang w:val="en-AU"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drawing>
          <wp:inline distT="0" distB="0" distL="0" distR="0" wp14:anchorId="1811F3F2" wp14:editId="03C845BD">
            <wp:extent cx="492760" cy="572770"/>
            <wp:effectExtent l="0" t="0" r="254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760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2727">
        <w:rPr>
          <w:rFonts w:ascii="Times New Roman" w:eastAsia="Times New Roman" w:hAnsi="Times New Roman" w:cs="Times New Roman"/>
          <w:noProof w:val="0"/>
          <w:sz w:val="24"/>
          <w:szCs w:val="24"/>
          <w:lang w:val="en-AU" w:eastAsia="hr-HR"/>
        </w:rPr>
        <w:t xml:space="preserve">   </w:t>
      </w:r>
    </w:p>
    <w:p w:rsidR="002E2727" w:rsidRPr="002E2727" w:rsidRDefault="002E2727" w:rsidP="002E2727">
      <w:pPr>
        <w:spacing w:after="0" w:line="240" w:lineRule="auto"/>
        <w:rPr>
          <w:rFonts w:ascii="Times New Roman" w:eastAsia="Times New Roman" w:hAnsi="Times New Roman" w:cs="Times New Roman"/>
          <w:b/>
          <w:noProof w:val="0"/>
          <w:sz w:val="24"/>
          <w:szCs w:val="24"/>
          <w:lang w:val="en-AU" w:eastAsia="hr-HR"/>
        </w:rPr>
      </w:pPr>
      <w:r w:rsidRPr="002E2727">
        <w:rPr>
          <w:rFonts w:ascii="Times New Roman" w:eastAsia="Times New Roman" w:hAnsi="Times New Roman" w:cs="Times New Roman"/>
          <w:b/>
          <w:noProof w:val="0"/>
          <w:sz w:val="24"/>
          <w:szCs w:val="24"/>
          <w:lang w:val="en-AU" w:eastAsia="hr-HR"/>
        </w:rPr>
        <w:t xml:space="preserve">                </w:t>
      </w:r>
      <w:r w:rsidR="004337EF">
        <w:rPr>
          <w:rFonts w:ascii="Times New Roman" w:eastAsia="Times New Roman" w:hAnsi="Times New Roman" w:cs="Times New Roman"/>
          <w:b/>
          <w:noProof w:val="0"/>
          <w:sz w:val="24"/>
          <w:szCs w:val="24"/>
          <w:lang w:val="en-AU" w:eastAsia="hr-HR"/>
        </w:rPr>
        <w:t xml:space="preserve">    </w:t>
      </w:r>
      <w:r w:rsidRPr="002E2727">
        <w:rPr>
          <w:rFonts w:ascii="Times New Roman" w:eastAsia="Times New Roman" w:hAnsi="Times New Roman" w:cs="Times New Roman"/>
          <w:b/>
          <w:noProof w:val="0"/>
          <w:sz w:val="24"/>
          <w:szCs w:val="24"/>
          <w:lang w:val="en-AU" w:eastAsia="hr-HR"/>
        </w:rPr>
        <w:t>REPUBLIKA HRVATSKA</w:t>
      </w:r>
    </w:p>
    <w:p w:rsidR="002E2727" w:rsidRPr="002E2727" w:rsidRDefault="004E651F" w:rsidP="002E2727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  <w:noProof w:val="0"/>
          <w:sz w:val="24"/>
          <w:szCs w:val="24"/>
          <w:lang w:val="en-AU" w:eastAsia="hr-HR"/>
        </w:rPr>
      </w:pPr>
      <w:r>
        <w:rPr>
          <w:rFonts w:ascii="Times New Roman" w:eastAsia="Times New Roman" w:hAnsi="Times New Roman" w:cs="Times New Roman"/>
          <w:b/>
          <w:noProof w:val="0"/>
          <w:sz w:val="24"/>
          <w:szCs w:val="24"/>
          <w:lang w:val="en-AU" w:eastAsia="hr-HR"/>
        </w:rPr>
        <w:t xml:space="preserve"> </w:t>
      </w:r>
      <w:r w:rsidR="004337EF">
        <w:rPr>
          <w:rFonts w:ascii="Times New Roman" w:eastAsia="Times New Roman" w:hAnsi="Times New Roman" w:cs="Times New Roman"/>
          <w:b/>
          <w:noProof w:val="0"/>
          <w:sz w:val="24"/>
          <w:szCs w:val="24"/>
          <w:lang w:val="en-AU" w:eastAsia="hr-HR"/>
        </w:rPr>
        <w:t xml:space="preserve">     </w:t>
      </w:r>
      <w:r w:rsidR="002E2727" w:rsidRPr="002E2727">
        <w:rPr>
          <w:rFonts w:ascii="Times New Roman" w:eastAsia="Times New Roman" w:hAnsi="Times New Roman" w:cs="Times New Roman"/>
          <w:b/>
          <w:noProof w:val="0"/>
          <w:sz w:val="24"/>
          <w:szCs w:val="24"/>
          <w:lang w:val="en-AU" w:eastAsia="hr-HR"/>
        </w:rPr>
        <w:t>VIROVITIČKO-PODRAVSKA ŽUPANIJA</w:t>
      </w:r>
    </w:p>
    <w:p w:rsidR="002E2727" w:rsidRPr="002E2727" w:rsidRDefault="002E2727" w:rsidP="002E2727">
      <w:pPr>
        <w:spacing w:after="0" w:line="240" w:lineRule="auto"/>
        <w:rPr>
          <w:rFonts w:ascii="Times New Roman" w:eastAsia="Times New Roman" w:hAnsi="Times New Roman" w:cs="Times New Roman"/>
          <w:b/>
          <w:noProof w:val="0"/>
          <w:sz w:val="24"/>
          <w:szCs w:val="24"/>
          <w:lang w:val="en-AU" w:eastAsia="hr-HR"/>
        </w:rPr>
      </w:pPr>
      <w:r w:rsidRPr="002E2727">
        <w:rPr>
          <w:rFonts w:ascii="Times New Roman" w:eastAsia="Times New Roman" w:hAnsi="Times New Roman" w:cs="Times New Roman"/>
          <w:b/>
          <w:noProof w:val="0"/>
          <w:sz w:val="24"/>
          <w:szCs w:val="24"/>
          <w:lang w:val="en-AU" w:eastAsia="hr-HR"/>
        </w:rPr>
        <w:t xml:space="preserve">                         </w:t>
      </w:r>
      <w:r w:rsidR="004337EF">
        <w:rPr>
          <w:rFonts w:ascii="Times New Roman" w:eastAsia="Times New Roman" w:hAnsi="Times New Roman" w:cs="Times New Roman"/>
          <w:b/>
          <w:noProof w:val="0"/>
          <w:sz w:val="24"/>
          <w:szCs w:val="24"/>
          <w:lang w:val="en-AU" w:eastAsia="hr-HR"/>
        </w:rPr>
        <w:t xml:space="preserve">    </w:t>
      </w:r>
      <w:r w:rsidRPr="002E2727">
        <w:rPr>
          <w:rFonts w:ascii="Times New Roman" w:eastAsia="Times New Roman" w:hAnsi="Times New Roman" w:cs="Times New Roman"/>
          <w:b/>
          <w:noProof w:val="0"/>
          <w:sz w:val="24"/>
          <w:szCs w:val="24"/>
          <w:lang w:val="en-AU" w:eastAsia="hr-HR"/>
        </w:rPr>
        <w:t>GRAD SLATNA</w:t>
      </w:r>
    </w:p>
    <w:p w:rsidR="004337EF" w:rsidRPr="002E2727" w:rsidRDefault="004337EF" w:rsidP="008D4B04">
      <w:pPr>
        <w:spacing w:after="0" w:line="240" w:lineRule="auto"/>
        <w:rPr>
          <w:rFonts w:ascii="Times New Roman" w:eastAsia="Times New Roman" w:hAnsi="Times New Roman" w:cs="Times New Roman"/>
          <w:b/>
          <w:noProof w:val="0"/>
          <w:sz w:val="24"/>
          <w:szCs w:val="24"/>
          <w:lang w:val="en-AU" w:eastAsia="hr-HR"/>
        </w:rPr>
      </w:pPr>
      <w:r>
        <w:rPr>
          <w:rFonts w:ascii="Times New Roman" w:eastAsia="Times New Roman" w:hAnsi="Times New Roman" w:cs="Times New Roman"/>
          <w:b/>
          <w:noProof w:val="0"/>
          <w:sz w:val="24"/>
          <w:szCs w:val="24"/>
          <w:lang w:val="en-AU" w:eastAsia="hr-HR"/>
        </w:rPr>
        <w:t xml:space="preserve">              </w:t>
      </w:r>
      <w:r w:rsidR="008D4B04">
        <w:rPr>
          <w:rFonts w:ascii="Times New Roman" w:eastAsia="Times New Roman" w:hAnsi="Times New Roman" w:cs="Times New Roman"/>
          <w:b/>
          <w:noProof w:val="0"/>
          <w:sz w:val="24"/>
          <w:szCs w:val="24"/>
          <w:lang w:val="en-AU" w:eastAsia="hr-HR"/>
        </w:rPr>
        <w:t xml:space="preserve">            GRADONAČELNIK</w:t>
      </w:r>
    </w:p>
    <w:p w:rsidR="002E2727" w:rsidRPr="002E2727" w:rsidRDefault="002E2727" w:rsidP="002E2727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val="en-AU" w:eastAsia="hr-HR"/>
        </w:rPr>
      </w:pPr>
      <w:r w:rsidRPr="002E2727">
        <w:rPr>
          <w:rFonts w:ascii="Times New Roman" w:eastAsia="Times New Roman" w:hAnsi="Times New Roman" w:cs="Times New Roman"/>
          <w:b/>
          <w:noProof w:val="0"/>
          <w:sz w:val="24"/>
          <w:szCs w:val="24"/>
          <w:lang w:val="en-AU" w:eastAsia="hr-HR"/>
        </w:rPr>
        <w:t xml:space="preserve"> </w:t>
      </w:r>
      <w:r w:rsidRPr="002E2727">
        <w:rPr>
          <w:rFonts w:ascii="Times New Roman" w:eastAsia="Times New Roman" w:hAnsi="Times New Roman" w:cs="Times New Roman"/>
          <w:noProof w:val="0"/>
          <w:sz w:val="24"/>
          <w:szCs w:val="24"/>
          <w:lang w:val="en-AU" w:eastAsia="hr-HR"/>
        </w:rPr>
        <w:t xml:space="preserve">                                                                                    </w:t>
      </w:r>
    </w:p>
    <w:p w:rsidR="002E2727" w:rsidRPr="002E2727" w:rsidRDefault="002E2727" w:rsidP="002E2727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val="en-AU" w:eastAsia="hr-HR"/>
        </w:rPr>
      </w:pPr>
      <w:r w:rsidRPr="002E2727">
        <w:rPr>
          <w:rFonts w:ascii="Times New Roman" w:eastAsia="Times New Roman" w:hAnsi="Times New Roman" w:cs="Times New Roman"/>
          <w:noProof w:val="0"/>
          <w:sz w:val="24"/>
          <w:szCs w:val="24"/>
          <w:lang w:val="en-AU" w:eastAsia="hr-HR"/>
        </w:rPr>
        <w:t xml:space="preserve">KLASA: 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val="en-AU" w:eastAsia="hr-HR"/>
        </w:rPr>
        <w:t>406</w:t>
      </w:r>
      <w:r w:rsidRPr="002E2727">
        <w:rPr>
          <w:rFonts w:ascii="Times New Roman" w:eastAsia="Times New Roman" w:hAnsi="Times New Roman" w:cs="Times New Roman"/>
          <w:noProof w:val="0"/>
          <w:sz w:val="24"/>
          <w:szCs w:val="24"/>
          <w:lang w:val="en-AU" w:eastAsia="hr-HR"/>
        </w:rPr>
        <w:t>-</w:t>
      </w:r>
      <w:r w:rsidR="00D2437D">
        <w:rPr>
          <w:rFonts w:ascii="Times New Roman" w:eastAsia="Times New Roman" w:hAnsi="Times New Roman" w:cs="Times New Roman"/>
          <w:noProof w:val="0"/>
          <w:sz w:val="24"/>
          <w:szCs w:val="24"/>
          <w:lang w:val="en-AU" w:eastAsia="hr-HR"/>
        </w:rPr>
        <w:t>01</w:t>
      </w:r>
      <w:r w:rsidR="00376226">
        <w:rPr>
          <w:rFonts w:ascii="Times New Roman" w:eastAsia="Times New Roman" w:hAnsi="Times New Roman" w:cs="Times New Roman"/>
          <w:noProof w:val="0"/>
          <w:sz w:val="24"/>
          <w:szCs w:val="24"/>
          <w:lang w:val="en-AU" w:eastAsia="hr-HR"/>
        </w:rPr>
        <w:t>/2</w:t>
      </w:r>
      <w:r w:rsidR="008D4B04">
        <w:rPr>
          <w:rFonts w:ascii="Times New Roman" w:eastAsia="Times New Roman" w:hAnsi="Times New Roman" w:cs="Times New Roman"/>
          <w:noProof w:val="0"/>
          <w:sz w:val="24"/>
          <w:szCs w:val="24"/>
          <w:lang w:val="en-AU" w:eastAsia="hr-HR"/>
        </w:rPr>
        <w:t>5</w:t>
      </w:r>
      <w:r w:rsidRPr="002E2727">
        <w:rPr>
          <w:rFonts w:ascii="Times New Roman" w:eastAsia="Times New Roman" w:hAnsi="Times New Roman" w:cs="Times New Roman"/>
          <w:noProof w:val="0"/>
          <w:sz w:val="24"/>
          <w:szCs w:val="24"/>
          <w:lang w:val="en-AU" w:eastAsia="hr-HR"/>
        </w:rPr>
        <w:t>-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val="en-AU" w:eastAsia="hr-HR"/>
        </w:rPr>
        <w:t>01/</w:t>
      </w:r>
      <w:r w:rsidR="00651DF8">
        <w:rPr>
          <w:rFonts w:ascii="Times New Roman" w:eastAsia="Times New Roman" w:hAnsi="Times New Roman" w:cs="Times New Roman"/>
          <w:noProof w:val="0"/>
          <w:sz w:val="24"/>
          <w:szCs w:val="24"/>
          <w:lang w:val="en-AU" w:eastAsia="hr-HR"/>
        </w:rPr>
        <w:t>1</w:t>
      </w:r>
    </w:p>
    <w:p w:rsidR="002E2727" w:rsidRPr="002E2727" w:rsidRDefault="00D2437D" w:rsidP="002E2727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val="en-AU" w:eastAsia="hr-HR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  <w:lang w:val="en-AU" w:eastAsia="hr-HR"/>
        </w:rPr>
        <w:t>URBROJ: 2189-</w:t>
      </w:r>
      <w:r w:rsidR="002E2727" w:rsidRPr="002E2727">
        <w:rPr>
          <w:rFonts w:ascii="Times New Roman" w:eastAsia="Times New Roman" w:hAnsi="Times New Roman" w:cs="Times New Roman"/>
          <w:noProof w:val="0"/>
          <w:sz w:val="24"/>
          <w:szCs w:val="24"/>
          <w:lang w:val="en-AU" w:eastAsia="hr-HR"/>
        </w:rPr>
        <w:t>2</w:t>
      </w:r>
      <w:r w:rsidR="008D4B04">
        <w:rPr>
          <w:rFonts w:ascii="Times New Roman" w:eastAsia="Times New Roman" w:hAnsi="Times New Roman" w:cs="Times New Roman"/>
          <w:noProof w:val="0"/>
          <w:sz w:val="24"/>
          <w:szCs w:val="24"/>
          <w:lang w:val="en-AU" w:eastAsia="hr-HR"/>
        </w:rPr>
        <w:t>-04-02/0</w:t>
      </w:r>
      <w:r w:rsidR="008041E8">
        <w:rPr>
          <w:rFonts w:ascii="Times New Roman" w:eastAsia="Times New Roman" w:hAnsi="Times New Roman" w:cs="Times New Roman"/>
          <w:noProof w:val="0"/>
          <w:sz w:val="24"/>
          <w:szCs w:val="24"/>
          <w:lang w:val="en-AU" w:eastAsia="hr-HR"/>
        </w:rPr>
        <w:t>2</w:t>
      </w:r>
      <w:r w:rsidR="008D4B04">
        <w:rPr>
          <w:rFonts w:ascii="Times New Roman" w:eastAsia="Times New Roman" w:hAnsi="Times New Roman" w:cs="Times New Roman"/>
          <w:noProof w:val="0"/>
          <w:sz w:val="24"/>
          <w:szCs w:val="24"/>
          <w:lang w:val="en-AU" w:eastAsia="hr-HR"/>
        </w:rPr>
        <w:t>-25</w:t>
      </w:r>
      <w:r w:rsidR="00A1445F">
        <w:rPr>
          <w:rFonts w:ascii="Times New Roman" w:eastAsia="Times New Roman" w:hAnsi="Times New Roman" w:cs="Times New Roman"/>
          <w:noProof w:val="0"/>
          <w:sz w:val="24"/>
          <w:szCs w:val="24"/>
          <w:lang w:val="en-AU" w:eastAsia="hr-HR"/>
        </w:rPr>
        <w:t>-</w:t>
      </w:r>
      <w:r w:rsidR="00601D4E">
        <w:rPr>
          <w:rFonts w:ascii="Times New Roman" w:eastAsia="Times New Roman" w:hAnsi="Times New Roman" w:cs="Times New Roman"/>
          <w:noProof w:val="0"/>
          <w:sz w:val="24"/>
          <w:szCs w:val="24"/>
          <w:lang w:val="en-AU" w:eastAsia="hr-HR"/>
        </w:rPr>
        <w:t>1</w:t>
      </w:r>
      <w:r w:rsidR="004054AF">
        <w:rPr>
          <w:rFonts w:ascii="Times New Roman" w:eastAsia="Times New Roman" w:hAnsi="Times New Roman" w:cs="Times New Roman"/>
          <w:noProof w:val="0"/>
          <w:sz w:val="24"/>
          <w:szCs w:val="24"/>
          <w:lang w:val="en-AU" w:eastAsia="hr-HR"/>
        </w:rPr>
        <w:t>2</w:t>
      </w:r>
    </w:p>
    <w:p w:rsidR="002E2727" w:rsidRPr="002E2727" w:rsidRDefault="002E2727" w:rsidP="002E2727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val="en-AU" w:eastAsia="hr-HR"/>
        </w:rPr>
      </w:pPr>
      <w:proofErr w:type="spellStart"/>
      <w:r w:rsidRPr="002E2727">
        <w:rPr>
          <w:rFonts w:ascii="Times New Roman" w:eastAsia="Times New Roman" w:hAnsi="Times New Roman" w:cs="Times New Roman"/>
          <w:noProof w:val="0"/>
          <w:sz w:val="24"/>
          <w:szCs w:val="24"/>
          <w:lang w:val="en-AU" w:eastAsia="hr-HR"/>
        </w:rPr>
        <w:t>Slatina</w:t>
      </w:r>
      <w:proofErr w:type="spellEnd"/>
      <w:r w:rsidRPr="002E2727">
        <w:rPr>
          <w:rFonts w:ascii="Times New Roman" w:eastAsia="Times New Roman" w:hAnsi="Times New Roman" w:cs="Times New Roman"/>
          <w:noProof w:val="0"/>
          <w:sz w:val="24"/>
          <w:szCs w:val="24"/>
          <w:lang w:val="en-AU" w:eastAsia="hr-HR"/>
        </w:rPr>
        <w:t xml:space="preserve">, </w:t>
      </w:r>
      <w:r w:rsidR="004054AF">
        <w:rPr>
          <w:rFonts w:ascii="Times New Roman" w:eastAsia="Times New Roman" w:hAnsi="Times New Roman" w:cs="Times New Roman"/>
          <w:noProof w:val="0"/>
          <w:sz w:val="24"/>
          <w:szCs w:val="24"/>
          <w:lang w:val="en-AU" w:eastAsia="hr-HR"/>
        </w:rPr>
        <w:t>06</w:t>
      </w:r>
      <w:r w:rsidRPr="002E2727">
        <w:rPr>
          <w:rFonts w:ascii="Times New Roman" w:eastAsia="Times New Roman" w:hAnsi="Times New Roman" w:cs="Times New Roman"/>
          <w:noProof w:val="0"/>
          <w:sz w:val="24"/>
          <w:szCs w:val="24"/>
          <w:lang w:val="en-AU" w:eastAsia="hr-HR"/>
        </w:rPr>
        <w:t xml:space="preserve">. </w:t>
      </w:r>
      <w:proofErr w:type="spellStart"/>
      <w:proofErr w:type="gramStart"/>
      <w:r w:rsidR="004054AF">
        <w:rPr>
          <w:rFonts w:ascii="Times New Roman" w:eastAsia="Times New Roman" w:hAnsi="Times New Roman" w:cs="Times New Roman"/>
          <w:noProof w:val="0"/>
          <w:sz w:val="24"/>
          <w:szCs w:val="24"/>
          <w:lang w:val="en-AU" w:eastAsia="hr-HR"/>
        </w:rPr>
        <w:t>listopada</w:t>
      </w:r>
      <w:proofErr w:type="spellEnd"/>
      <w:proofErr w:type="gramEnd"/>
      <w:r w:rsidR="00DB4F35">
        <w:rPr>
          <w:rFonts w:ascii="Times New Roman" w:eastAsia="Times New Roman" w:hAnsi="Times New Roman" w:cs="Times New Roman"/>
          <w:noProof w:val="0"/>
          <w:sz w:val="24"/>
          <w:szCs w:val="24"/>
          <w:lang w:val="en-AU" w:eastAsia="hr-HR"/>
        </w:rPr>
        <w:t xml:space="preserve"> 202</w:t>
      </w:r>
      <w:r w:rsidR="008D4B04">
        <w:rPr>
          <w:rFonts w:ascii="Times New Roman" w:eastAsia="Times New Roman" w:hAnsi="Times New Roman" w:cs="Times New Roman"/>
          <w:noProof w:val="0"/>
          <w:sz w:val="24"/>
          <w:szCs w:val="24"/>
          <w:lang w:val="en-AU" w:eastAsia="hr-HR"/>
        </w:rPr>
        <w:t>5</w:t>
      </w:r>
      <w:r w:rsidRPr="002E2727">
        <w:rPr>
          <w:rFonts w:ascii="Times New Roman" w:eastAsia="Times New Roman" w:hAnsi="Times New Roman" w:cs="Times New Roman"/>
          <w:noProof w:val="0"/>
          <w:sz w:val="24"/>
          <w:szCs w:val="24"/>
          <w:lang w:val="en-AU" w:eastAsia="hr-HR"/>
        </w:rPr>
        <w:t>.</w:t>
      </w:r>
    </w:p>
    <w:p w:rsidR="00CA26FC" w:rsidRPr="00E82958" w:rsidRDefault="00CA26FC" w:rsidP="00CA26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26FC" w:rsidRDefault="004531A1" w:rsidP="004531A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temelju </w:t>
      </w:r>
      <w:r w:rsidR="004E651F">
        <w:rPr>
          <w:rFonts w:ascii="Times New Roman" w:hAnsi="Times New Roman" w:cs="Times New Roman"/>
          <w:sz w:val="24"/>
          <w:szCs w:val="24"/>
        </w:rPr>
        <w:t>članka 28</w:t>
      </w:r>
      <w:r w:rsidR="00CA4C64">
        <w:rPr>
          <w:rFonts w:ascii="Times New Roman" w:hAnsi="Times New Roman" w:cs="Times New Roman"/>
          <w:sz w:val="24"/>
          <w:szCs w:val="24"/>
        </w:rPr>
        <w:t xml:space="preserve">. </w:t>
      </w:r>
      <w:r w:rsidR="00771A52">
        <w:rPr>
          <w:rFonts w:ascii="Times New Roman" w:hAnsi="Times New Roman" w:cs="Times New Roman"/>
          <w:sz w:val="24"/>
          <w:szCs w:val="24"/>
        </w:rPr>
        <w:t>Zakona o javnoj nabavi (</w:t>
      </w:r>
      <w:r w:rsidR="00771A52" w:rsidRPr="00771A52">
        <w:rPr>
          <w:rFonts w:ascii="Times New Roman" w:hAnsi="Times New Roman" w:cs="Times New Roman"/>
          <w:sz w:val="24"/>
          <w:szCs w:val="24"/>
        </w:rPr>
        <w:t>Narodne novine broj 120/16. i 114/22.) i čla</w:t>
      </w:r>
      <w:r w:rsidR="00771A52">
        <w:rPr>
          <w:rFonts w:ascii="Times New Roman" w:hAnsi="Times New Roman" w:cs="Times New Roman"/>
          <w:sz w:val="24"/>
          <w:szCs w:val="24"/>
        </w:rPr>
        <w:t>nka 25. Statuta Grada Slatine (</w:t>
      </w:r>
      <w:r w:rsidR="00771A52" w:rsidRPr="00771A52">
        <w:rPr>
          <w:rFonts w:ascii="Times New Roman" w:hAnsi="Times New Roman" w:cs="Times New Roman"/>
          <w:sz w:val="24"/>
          <w:szCs w:val="24"/>
        </w:rPr>
        <w:t>Službeni glasnik Grada broj 5/09., 5/10., 1/13. i 2/13. – pročišćeni tekst, 3/18., 9/20. i 5/21.)</w:t>
      </w:r>
      <w:r>
        <w:rPr>
          <w:rFonts w:ascii="Times New Roman" w:hAnsi="Times New Roman" w:cs="Times New Roman"/>
          <w:sz w:val="24"/>
          <w:szCs w:val="24"/>
        </w:rPr>
        <w:t>, gradonačelnik</w:t>
      </w:r>
      <w:r w:rsidR="006A0314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Grada Slatine</w:t>
      </w:r>
      <w:r w:rsidR="00137868" w:rsidRPr="00137868">
        <w:rPr>
          <w:rFonts w:ascii="Times New Roman" w:hAnsi="Times New Roman" w:cs="Times New Roman"/>
          <w:sz w:val="24"/>
          <w:szCs w:val="24"/>
        </w:rPr>
        <w:t>, donosi</w:t>
      </w:r>
    </w:p>
    <w:p w:rsidR="00565FFA" w:rsidRDefault="00565FFA" w:rsidP="001378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3F1E" w:rsidRPr="00E82958" w:rsidRDefault="00FF3F1E" w:rsidP="001378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445F" w:rsidRDefault="00D10844" w:rsidP="004531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X</w:t>
      </w:r>
      <w:r w:rsidR="004054AF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A1445F" w:rsidRPr="00A1445F">
        <w:rPr>
          <w:rFonts w:ascii="Times New Roman" w:hAnsi="Times New Roman" w:cs="Times New Roman"/>
          <w:b/>
          <w:bCs/>
          <w:sz w:val="24"/>
          <w:szCs w:val="24"/>
        </w:rPr>
        <w:t>. IZMJENE I DOPUNE PLANA NABAVE</w:t>
      </w:r>
    </w:p>
    <w:p w:rsidR="00CA26FC" w:rsidRPr="00E82958" w:rsidRDefault="008D4B04" w:rsidP="00A144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GRADA SLATINE ZA 2025</w:t>
      </w:r>
      <w:r w:rsidR="004E651F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6B6AE0" w:rsidRDefault="006B6AE0" w:rsidP="00CA26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651F" w:rsidRPr="004E651F" w:rsidRDefault="004E651F" w:rsidP="00830C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  <w:lang w:val="hr-HR" w:eastAsia="hr-HR"/>
        </w:rPr>
      </w:pPr>
      <w:r w:rsidRPr="004E651F">
        <w:rPr>
          <w:rFonts w:ascii="Times New Roman" w:eastAsia="Times New Roman" w:hAnsi="Times New Roman" w:cs="Times New Roman"/>
          <w:b/>
          <w:noProof w:val="0"/>
          <w:sz w:val="24"/>
          <w:szCs w:val="24"/>
          <w:lang w:val="hr-HR" w:eastAsia="hr-HR"/>
        </w:rPr>
        <w:t>I</w:t>
      </w:r>
      <w:r>
        <w:rPr>
          <w:rFonts w:ascii="Times New Roman" w:eastAsia="Times New Roman" w:hAnsi="Times New Roman" w:cs="Times New Roman"/>
          <w:b/>
          <w:noProof w:val="0"/>
          <w:sz w:val="24"/>
          <w:szCs w:val="24"/>
          <w:lang w:val="hr-HR" w:eastAsia="hr-HR"/>
        </w:rPr>
        <w:t>.</w:t>
      </w:r>
    </w:p>
    <w:p w:rsidR="00A1445F" w:rsidRDefault="004E651F" w:rsidP="00A1445F">
      <w:pPr>
        <w:pStyle w:val="Odlomakpopisa"/>
        <w:spacing w:line="240" w:lineRule="auto"/>
        <w:jc w:val="both"/>
        <w:rPr>
          <w:rFonts w:ascii="Times New Roman" w:hAnsi="Times New Roman" w:cs="Times New Roman"/>
        </w:rPr>
      </w:pPr>
      <w:r w:rsidRPr="004E651F"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  <w:tab/>
      </w:r>
      <w:r w:rsidR="00A1445F">
        <w:rPr>
          <w:rFonts w:ascii="Times New Roman" w:hAnsi="Times New Roman" w:cs="Times New Roman"/>
        </w:rPr>
        <w:t>U tablici plana nabave za 2025</w:t>
      </w:r>
      <w:r w:rsidR="00A1445F" w:rsidRPr="00F04123">
        <w:rPr>
          <w:rFonts w:ascii="Times New Roman" w:hAnsi="Times New Roman" w:cs="Times New Roman"/>
        </w:rPr>
        <w:t xml:space="preserve">. godinu </w:t>
      </w:r>
      <w:r w:rsidR="00A1445F">
        <w:rPr>
          <w:rFonts w:ascii="Times New Roman" w:hAnsi="Times New Roman" w:cs="Times New Roman"/>
        </w:rPr>
        <w:t>dodaje se</w:t>
      </w:r>
      <w:r w:rsidR="00A1445F" w:rsidRPr="00F04123">
        <w:rPr>
          <w:rFonts w:ascii="Times New Roman" w:hAnsi="Times New Roman" w:cs="Times New Roman"/>
        </w:rPr>
        <w:t>:</w:t>
      </w:r>
    </w:p>
    <w:p w:rsidR="00A1445F" w:rsidRPr="00A0393A" w:rsidRDefault="00A1445F" w:rsidP="00A1445F">
      <w:pPr>
        <w:pStyle w:val="Odlomakpopisa"/>
        <w:spacing w:line="240" w:lineRule="auto"/>
        <w:rPr>
          <w:rFonts w:ascii="Times New Roman" w:hAnsi="Times New Roman" w:cs="Times New Roman"/>
        </w:rPr>
      </w:pPr>
    </w:p>
    <w:p w:rsidR="009326D8" w:rsidRPr="0068255A" w:rsidRDefault="005D35B2" w:rsidP="00F41D8A">
      <w:pPr>
        <w:pStyle w:val="Odlomakpopisa"/>
        <w:numPr>
          <w:ilvl w:val="0"/>
          <w:numId w:val="43"/>
        </w:numPr>
        <w:spacing w:after="160" w:line="259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Evidencijski broj 7</w:t>
      </w:r>
      <w:r w:rsidR="004054AF">
        <w:rPr>
          <w:rFonts w:ascii="Times New Roman" w:hAnsi="Times New Roman" w:cs="Times New Roman"/>
        </w:rPr>
        <w:t>8</w:t>
      </w:r>
      <w:r w:rsidR="009326D8">
        <w:rPr>
          <w:rFonts w:ascii="Times New Roman" w:hAnsi="Times New Roman" w:cs="Times New Roman"/>
        </w:rPr>
        <w:t xml:space="preserve">/25; </w:t>
      </w:r>
      <w:r w:rsidR="009326D8" w:rsidRPr="009B3F18">
        <w:rPr>
          <w:rFonts w:ascii="Times New Roman" w:hAnsi="Times New Roman" w:cs="Times New Roman"/>
        </w:rPr>
        <w:t xml:space="preserve">Predmet nabave: </w:t>
      </w:r>
      <w:r w:rsidR="004054AF" w:rsidRPr="004054AF">
        <w:rPr>
          <w:rFonts w:ascii="Times New Roman" w:hAnsi="Times New Roman" w:cs="Times New Roman"/>
        </w:rPr>
        <w:t>Nasipavanje kamenim materijalom - nogostup Bistrica</w:t>
      </w:r>
      <w:r w:rsidR="009326D8">
        <w:rPr>
          <w:rFonts w:ascii="Times New Roman" w:hAnsi="Times New Roman" w:cs="Times New Roman"/>
        </w:rPr>
        <w:t xml:space="preserve">; CPV oznaka: </w:t>
      </w:r>
      <w:r w:rsidR="004054AF" w:rsidRPr="004054AF">
        <w:rPr>
          <w:rFonts w:ascii="Times New Roman" w:hAnsi="Times New Roman" w:cs="Times New Roman"/>
        </w:rPr>
        <w:t>45213316</w:t>
      </w:r>
      <w:r w:rsidR="009326D8" w:rsidRPr="009B3F18">
        <w:rPr>
          <w:rFonts w:ascii="Times New Roman" w:hAnsi="Times New Roman" w:cs="Times New Roman"/>
        </w:rPr>
        <w:t>; Procijenjena vrijednost nabave:</w:t>
      </w:r>
      <w:r w:rsidR="009326D8">
        <w:rPr>
          <w:rFonts w:ascii="Times New Roman" w:hAnsi="Times New Roman" w:cs="Times New Roman"/>
        </w:rPr>
        <w:t xml:space="preserve"> </w:t>
      </w:r>
      <w:r w:rsidR="004054AF" w:rsidRPr="004054AF">
        <w:rPr>
          <w:rFonts w:ascii="Times New Roman" w:hAnsi="Times New Roman" w:cs="Times New Roman"/>
        </w:rPr>
        <w:t>8.406,00</w:t>
      </w:r>
      <w:r w:rsidR="00601D4E">
        <w:rPr>
          <w:rFonts w:ascii="Times New Roman" w:hAnsi="Times New Roman" w:cs="Times New Roman"/>
        </w:rPr>
        <w:t xml:space="preserve"> </w:t>
      </w:r>
      <w:r w:rsidR="009326D8" w:rsidRPr="00FF2BA9">
        <w:rPr>
          <w:rFonts w:ascii="Times New Roman" w:hAnsi="Times New Roman" w:cs="Times New Roman"/>
        </w:rPr>
        <w:t>EUR</w:t>
      </w:r>
      <w:r w:rsidR="009326D8" w:rsidRPr="009B3F18">
        <w:rPr>
          <w:rFonts w:ascii="Times New Roman" w:hAnsi="Times New Roman" w:cs="Times New Roman"/>
        </w:rPr>
        <w:t xml:space="preserve">; Vrsta postupka: </w:t>
      </w:r>
      <w:r w:rsidR="00D10844">
        <w:rPr>
          <w:rFonts w:ascii="Times New Roman" w:hAnsi="Times New Roman" w:cs="Times New Roman"/>
        </w:rPr>
        <w:t>Jednostavna nabava</w:t>
      </w:r>
      <w:r w:rsidR="009326D8">
        <w:rPr>
          <w:rFonts w:ascii="Times New Roman" w:hAnsi="Times New Roman" w:cs="Times New Roman"/>
        </w:rPr>
        <w:t>; V</w:t>
      </w:r>
      <w:bookmarkStart w:id="0" w:name="_GoBack"/>
      <w:bookmarkEnd w:id="0"/>
      <w:r w:rsidR="009326D8">
        <w:rPr>
          <w:rFonts w:ascii="Times New Roman" w:hAnsi="Times New Roman" w:cs="Times New Roman"/>
        </w:rPr>
        <w:t xml:space="preserve">rsta ugovora: </w:t>
      </w:r>
      <w:r w:rsidR="004054AF">
        <w:rPr>
          <w:rFonts w:ascii="Times New Roman" w:hAnsi="Times New Roman" w:cs="Times New Roman"/>
        </w:rPr>
        <w:t>Radovi</w:t>
      </w:r>
      <w:r w:rsidR="009326D8">
        <w:rPr>
          <w:rFonts w:ascii="Times New Roman" w:hAnsi="Times New Roman" w:cs="Times New Roman"/>
        </w:rPr>
        <w:t xml:space="preserve">; Predmet podijeljen u grupe: NE; Financiranje iz EU fondova: </w:t>
      </w:r>
      <w:r w:rsidR="004054AF">
        <w:rPr>
          <w:rFonts w:ascii="Times New Roman" w:hAnsi="Times New Roman" w:cs="Times New Roman"/>
        </w:rPr>
        <w:t>NE</w:t>
      </w:r>
      <w:r>
        <w:rPr>
          <w:rFonts w:ascii="Times New Roman" w:hAnsi="Times New Roman" w:cs="Times New Roman"/>
        </w:rPr>
        <w:t>; Planirani početak postupka: 3</w:t>
      </w:r>
      <w:r w:rsidR="009326D8" w:rsidRPr="009B3F18">
        <w:rPr>
          <w:rFonts w:ascii="Times New Roman" w:hAnsi="Times New Roman" w:cs="Times New Roman"/>
        </w:rPr>
        <w:t xml:space="preserve">. </w:t>
      </w:r>
      <w:r w:rsidR="009326D8">
        <w:rPr>
          <w:rFonts w:ascii="Times New Roman" w:hAnsi="Times New Roman" w:cs="Times New Roman"/>
        </w:rPr>
        <w:t>kvartal</w:t>
      </w:r>
      <w:r w:rsidR="009326D8" w:rsidRPr="009B3F18">
        <w:rPr>
          <w:rFonts w:ascii="Times New Roman" w:hAnsi="Times New Roman" w:cs="Times New Roman"/>
        </w:rPr>
        <w:t>; Planirano trajanje Ugovora</w:t>
      </w:r>
      <w:r w:rsidR="004054AF">
        <w:rPr>
          <w:rFonts w:ascii="Times New Roman" w:hAnsi="Times New Roman" w:cs="Times New Roman"/>
        </w:rPr>
        <w:t>: 3</w:t>
      </w:r>
      <w:r w:rsidR="006459EE">
        <w:rPr>
          <w:rFonts w:ascii="Times New Roman" w:hAnsi="Times New Roman" w:cs="Times New Roman"/>
        </w:rPr>
        <w:t xml:space="preserve"> mjesec</w:t>
      </w:r>
      <w:r w:rsidR="00601D4E">
        <w:rPr>
          <w:rFonts w:ascii="Times New Roman" w:hAnsi="Times New Roman" w:cs="Times New Roman"/>
        </w:rPr>
        <w:t>a</w:t>
      </w:r>
      <w:r w:rsidR="009326D8">
        <w:rPr>
          <w:rFonts w:ascii="Times New Roman" w:hAnsi="Times New Roman" w:cs="Times New Roman"/>
        </w:rPr>
        <w:t>.</w:t>
      </w:r>
    </w:p>
    <w:p w:rsidR="009326D8" w:rsidRPr="00FF545C" w:rsidRDefault="009326D8" w:rsidP="00FF545C">
      <w:pPr>
        <w:spacing w:after="160" w:line="259" w:lineRule="auto"/>
        <w:ind w:left="360"/>
        <w:jc w:val="both"/>
        <w:rPr>
          <w:rFonts w:ascii="Times New Roman" w:hAnsi="Times New Roman" w:cs="Times New Roman"/>
          <w:b/>
        </w:rPr>
      </w:pPr>
    </w:p>
    <w:p w:rsidR="00830CA8" w:rsidRPr="00830CA8" w:rsidRDefault="00830CA8" w:rsidP="00830C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b/>
          <w:noProof w:val="0"/>
          <w:sz w:val="24"/>
          <w:szCs w:val="24"/>
          <w:lang w:val="hr-HR" w:eastAsia="hr-HR"/>
        </w:rPr>
        <w:t>II.</w:t>
      </w:r>
    </w:p>
    <w:p w:rsidR="00830CA8" w:rsidRPr="00830CA8" w:rsidRDefault="00A26E2C" w:rsidP="0042315F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  <w:tab/>
      </w:r>
      <w:r w:rsidR="00A1445F" w:rsidRPr="00A1445F"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  <w:t>Ove Izmjene i dopune plana nabave stupaju na snagu danom donošenja.</w:t>
      </w:r>
    </w:p>
    <w:p w:rsidR="0042315F" w:rsidRDefault="0042315F" w:rsidP="00CA26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030DE" w:rsidRPr="00E82958" w:rsidRDefault="00C030DE" w:rsidP="00CA26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326D8" w:rsidRDefault="009326D8" w:rsidP="006A0314">
      <w:pPr>
        <w:autoSpaceDE w:val="0"/>
        <w:autoSpaceDN w:val="0"/>
        <w:adjustRightInd w:val="0"/>
        <w:spacing w:after="0" w:line="240" w:lineRule="auto"/>
        <w:ind w:left="4956"/>
        <w:rPr>
          <w:rFonts w:ascii="Times New Roman" w:hAnsi="Times New Roman" w:cs="Times New Roman"/>
          <w:b/>
          <w:bCs/>
          <w:sz w:val="24"/>
          <w:szCs w:val="24"/>
        </w:rPr>
      </w:pPr>
    </w:p>
    <w:p w:rsidR="00CA26FC" w:rsidRPr="00E82958" w:rsidRDefault="006A0314" w:rsidP="006A0314">
      <w:pPr>
        <w:autoSpaceDE w:val="0"/>
        <w:autoSpaceDN w:val="0"/>
        <w:adjustRightInd w:val="0"/>
        <w:spacing w:after="0" w:line="240" w:lineRule="auto"/>
        <w:ind w:left="4956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</w:t>
      </w:r>
      <w:r w:rsidR="00FF545C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6A0314">
        <w:rPr>
          <w:rFonts w:ascii="Times New Roman" w:hAnsi="Times New Roman" w:cs="Times New Roman"/>
          <w:b/>
          <w:bCs/>
          <w:sz w:val="24"/>
          <w:szCs w:val="24"/>
        </w:rPr>
        <w:t>GRADONAČELNIK</w:t>
      </w:r>
    </w:p>
    <w:p w:rsidR="00CA26FC" w:rsidRDefault="00CA26FC" w:rsidP="00CA26FC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:rsidR="00C030DE" w:rsidRPr="00E82958" w:rsidRDefault="00C030DE" w:rsidP="00CA26FC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:rsidR="00CA26FC" w:rsidRDefault="00CA26FC" w:rsidP="00B2029E">
      <w:pPr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 w:cs="Times New Roman"/>
          <w:b/>
          <w:bCs/>
          <w:sz w:val="24"/>
          <w:szCs w:val="24"/>
        </w:rPr>
      </w:pPr>
      <w:r w:rsidRPr="00E82958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9326D8">
        <w:rPr>
          <w:rFonts w:ascii="Times New Roman" w:hAnsi="Times New Roman" w:cs="Times New Roman"/>
          <w:b/>
          <w:bCs/>
          <w:sz w:val="24"/>
          <w:szCs w:val="24"/>
        </w:rPr>
        <w:t>Tomo Tomić, mag.oec.</w:t>
      </w:r>
    </w:p>
    <w:p w:rsidR="00D26965" w:rsidRDefault="00D26965" w:rsidP="00B2029E">
      <w:pPr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 w:cs="Times New Roman"/>
          <w:b/>
          <w:bCs/>
          <w:sz w:val="24"/>
          <w:szCs w:val="24"/>
        </w:rPr>
      </w:pPr>
    </w:p>
    <w:p w:rsidR="00D26965" w:rsidRDefault="00D26965" w:rsidP="00B2029E">
      <w:pPr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 w:cs="Times New Roman"/>
          <w:b/>
          <w:bCs/>
          <w:sz w:val="24"/>
          <w:szCs w:val="24"/>
        </w:rPr>
      </w:pPr>
    </w:p>
    <w:p w:rsidR="00D26965" w:rsidRDefault="00D26965" w:rsidP="00B2029E">
      <w:pPr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 w:cs="Times New Roman"/>
          <w:b/>
          <w:bCs/>
          <w:sz w:val="24"/>
          <w:szCs w:val="24"/>
        </w:rPr>
      </w:pPr>
    </w:p>
    <w:p w:rsidR="00D26965" w:rsidRDefault="00D26965" w:rsidP="00B2029E">
      <w:pPr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 w:cs="Times New Roman"/>
          <w:b/>
          <w:bCs/>
          <w:sz w:val="24"/>
          <w:szCs w:val="24"/>
        </w:rPr>
      </w:pPr>
    </w:p>
    <w:p w:rsidR="00735937" w:rsidRPr="00735937" w:rsidRDefault="00735937" w:rsidP="00735937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</w:pPr>
    </w:p>
    <w:p w:rsidR="00735937" w:rsidRPr="00735937" w:rsidRDefault="00735937" w:rsidP="008B20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</w:pPr>
      <w:r w:rsidRPr="00735937"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  <w:t>DOSTAVITI:</w:t>
      </w:r>
    </w:p>
    <w:p w:rsidR="00735937" w:rsidRDefault="00735937" w:rsidP="00735937">
      <w:pPr>
        <w:numPr>
          <w:ilvl w:val="1"/>
          <w:numId w:val="41"/>
        </w:num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  <w:t>Za evidenciju akata g</w:t>
      </w:r>
      <w:r w:rsidRPr="00735937"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  <w:t>radonačelnika,</w:t>
      </w:r>
    </w:p>
    <w:p w:rsidR="00083D8A" w:rsidRDefault="00083D8A" w:rsidP="00735937">
      <w:pPr>
        <w:numPr>
          <w:ilvl w:val="1"/>
          <w:numId w:val="41"/>
        </w:num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  <w:t>Za objavu na Službenoj internetskoj stranici,</w:t>
      </w:r>
    </w:p>
    <w:p w:rsidR="00A85610" w:rsidRPr="00735937" w:rsidRDefault="00A85610" w:rsidP="00735937">
      <w:pPr>
        <w:numPr>
          <w:ilvl w:val="1"/>
          <w:numId w:val="41"/>
        </w:num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  <w:t>Za objavu u EOJNRH,</w:t>
      </w:r>
    </w:p>
    <w:p w:rsidR="00735937" w:rsidRPr="00735937" w:rsidRDefault="00735937" w:rsidP="00735937">
      <w:pPr>
        <w:numPr>
          <w:ilvl w:val="1"/>
          <w:numId w:val="41"/>
        </w:num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</w:pPr>
      <w:r w:rsidRPr="00735937"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  <w:t>Arhiva.</w:t>
      </w:r>
    </w:p>
    <w:p w:rsidR="00D26965" w:rsidRDefault="00D26965" w:rsidP="00B2029E">
      <w:pPr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 w:cs="Times New Roman"/>
          <w:b/>
          <w:bCs/>
          <w:sz w:val="24"/>
          <w:szCs w:val="24"/>
        </w:rPr>
      </w:pPr>
    </w:p>
    <w:p w:rsidR="00D26965" w:rsidRDefault="00D26965" w:rsidP="00B2029E">
      <w:pPr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 w:cs="Times New Roman"/>
          <w:b/>
          <w:bCs/>
          <w:sz w:val="24"/>
          <w:szCs w:val="24"/>
        </w:rPr>
      </w:pPr>
    </w:p>
    <w:p w:rsidR="00D26965" w:rsidRDefault="00D26965" w:rsidP="00B2029E">
      <w:pPr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 w:cs="Times New Roman"/>
          <w:b/>
          <w:bCs/>
          <w:sz w:val="24"/>
          <w:szCs w:val="24"/>
        </w:rPr>
      </w:pPr>
    </w:p>
    <w:p w:rsidR="00D26965" w:rsidRDefault="00D26965" w:rsidP="00B2029E">
      <w:pPr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 w:cs="Times New Roman"/>
          <w:b/>
          <w:bCs/>
          <w:sz w:val="24"/>
          <w:szCs w:val="24"/>
        </w:rPr>
      </w:pPr>
    </w:p>
    <w:p w:rsidR="00D26965" w:rsidRPr="0017076B" w:rsidRDefault="00D26965" w:rsidP="0017076B">
      <w:pPr>
        <w:spacing w:after="0" w:line="240" w:lineRule="auto"/>
        <w:rPr>
          <w:rFonts w:ascii="Times New Roman" w:eastAsia="Times New Roman" w:hAnsi="Times New Roman" w:cs="Times New Roman"/>
          <w:i/>
          <w:noProof w:val="0"/>
          <w:sz w:val="24"/>
          <w:szCs w:val="24"/>
          <w:lang w:val="hr-HR" w:eastAsia="hr-HR"/>
        </w:rPr>
      </w:pPr>
    </w:p>
    <w:sectPr w:rsidR="00D26965" w:rsidRPr="0017076B" w:rsidSect="00A1445F">
      <w:footerReference w:type="default" r:id="rId9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6800" w:rsidRDefault="00D26800" w:rsidP="003012A4">
      <w:pPr>
        <w:spacing w:after="0" w:line="240" w:lineRule="auto"/>
      </w:pPr>
      <w:r>
        <w:separator/>
      </w:r>
    </w:p>
  </w:endnote>
  <w:endnote w:type="continuationSeparator" w:id="0">
    <w:p w:rsidR="00D26800" w:rsidRDefault="00D26800" w:rsidP="003012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7C6B" w:rsidRDefault="00477C6B">
    <w:pPr>
      <w:pStyle w:val="Podnoje"/>
      <w:jc w:val="right"/>
    </w:pPr>
  </w:p>
  <w:p w:rsidR="00477C6B" w:rsidRDefault="00477C6B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6800" w:rsidRDefault="00D26800" w:rsidP="003012A4">
      <w:pPr>
        <w:spacing w:after="0" w:line="240" w:lineRule="auto"/>
      </w:pPr>
      <w:r>
        <w:separator/>
      </w:r>
    </w:p>
  </w:footnote>
  <w:footnote w:type="continuationSeparator" w:id="0">
    <w:p w:rsidR="00D26800" w:rsidRDefault="00D26800" w:rsidP="003012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C0CC4"/>
    <w:multiLevelType w:val="hybridMultilevel"/>
    <w:tmpl w:val="C5B4216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F49ED"/>
    <w:multiLevelType w:val="hybridMultilevel"/>
    <w:tmpl w:val="B7EC66E2"/>
    <w:lvl w:ilvl="0" w:tplc="1F32156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4710E8"/>
    <w:multiLevelType w:val="hybridMultilevel"/>
    <w:tmpl w:val="99B67E6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100FC9"/>
    <w:multiLevelType w:val="hybridMultilevel"/>
    <w:tmpl w:val="6C4881E2"/>
    <w:lvl w:ilvl="0" w:tplc="1F32156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427F38"/>
    <w:multiLevelType w:val="hybridMultilevel"/>
    <w:tmpl w:val="BB542EE0"/>
    <w:lvl w:ilvl="0" w:tplc="1F32156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571BCB"/>
    <w:multiLevelType w:val="hybridMultilevel"/>
    <w:tmpl w:val="0282AC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21226A"/>
    <w:multiLevelType w:val="hybridMultilevel"/>
    <w:tmpl w:val="8B6C25D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3623F3"/>
    <w:multiLevelType w:val="hybridMultilevel"/>
    <w:tmpl w:val="B4F0F430"/>
    <w:lvl w:ilvl="0" w:tplc="1F32156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187C9B"/>
    <w:multiLevelType w:val="hybridMultilevel"/>
    <w:tmpl w:val="59C669A4"/>
    <w:lvl w:ilvl="0" w:tplc="1F32156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4C2E1C"/>
    <w:multiLevelType w:val="hybridMultilevel"/>
    <w:tmpl w:val="63842AB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D34E73"/>
    <w:multiLevelType w:val="hybridMultilevel"/>
    <w:tmpl w:val="7EEEDF4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47468"/>
    <w:multiLevelType w:val="hybridMultilevel"/>
    <w:tmpl w:val="162CEBE4"/>
    <w:lvl w:ilvl="0" w:tplc="1F32156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C91445"/>
    <w:multiLevelType w:val="hybridMultilevel"/>
    <w:tmpl w:val="5BE01B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661219"/>
    <w:multiLevelType w:val="hybridMultilevel"/>
    <w:tmpl w:val="6DD2A43A"/>
    <w:lvl w:ilvl="0" w:tplc="ECC833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613C68"/>
    <w:multiLevelType w:val="hybridMultilevel"/>
    <w:tmpl w:val="4C1A1AD2"/>
    <w:lvl w:ilvl="0" w:tplc="1F32156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FE5988"/>
    <w:multiLevelType w:val="hybridMultilevel"/>
    <w:tmpl w:val="96B292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AC7CBE"/>
    <w:multiLevelType w:val="hybridMultilevel"/>
    <w:tmpl w:val="363E592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E1510E"/>
    <w:multiLevelType w:val="hybridMultilevel"/>
    <w:tmpl w:val="057EFBA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506FB1"/>
    <w:multiLevelType w:val="hybridMultilevel"/>
    <w:tmpl w:val="5382345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5931E9"/>
    <w:multiLevelType w:val="hybridMultilevel"/>
    <w:tmpl w:val="4AD2EB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010253"/>
    <w:multiLevelType w:val="hybridMultilevel"/>
    <w:tmpl w:val="69F2CAA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3A72A5E"/>
    <w:multiLevelType w:val="hybridMultilevel"/>
    <w:tmpl w:val="C9AC7B8E"/>
    <w:lvl w:ilvl="0" w:tplc="7B9ED0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553A66"/>
    <w:multiLevelType w:val="hybridMultilevel"/>
    <w:tmpl w:val="4BCE7BFE"/>
    <w:lvl w:ilvl="0" w:tplc="1F32156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B15299"/>
    <w:multiLevelType w:val="hybridMultilevel"/>
    <w:tmpl w:val="D84C67E6"/>
    <w:lvl w:ilvl="0" w:tplc="1F32156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B9000E"/>
    <w:multiLevelType w:val="hybridMultilevel"/>
    <w:tmpl w:val="CAFEF564"/>
    <w:lvl w:ilvl="0" w:tplc="ECC833D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1C6807"/>
    <w:multiLevelType w:val="hybridMultilevel"/>
    <w:tmpl w:val="1FE2A08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595EA8"/>
    <w:multiLevelType w:val="hybridMultilevel"/>
    <w:tmpl w:val="7032B1A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016313"/>
    <w:multiLevelType w:val="hybridMultilevel"/>
    <w:tmpl w:val="186C270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FF661B"/>
    <w:multiLevelType w:val="hybridMultilevel"/>
    <w:tmpl w:val="E8767B46"/>
    <w:lvl w:ilvl="0" w:tplc="1F32156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FB68BE"/>
    <w:multiLevelType w:val="hybridMultilevel"/>
    <w:tmpl w:val="81B688B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097EA9"/>
    <w:multiLevelType w:val="hybridMultilevel"/>
    <w:tmpl w:val="E2686E7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781A9F"/>
    <w:multiLevelType w:val="hybridMultilevel"/>
    <w:tmpl w:val="E486A51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BD7E3A"/>
    <w:multiLevelType w:val="hybridMultilevel"/>
    <w:tmpl w:val="AE546404"/>
    <w:lvl w:ilvl="0" w:tplc="1F32156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38445A"/>
    <w:multiLevelType w:val="hybridMultilevel"/>
    <w:tmpl w:val="F50C54EA"/>
    <w:lvl w:ilvl="0" w:tplc="D8FA82E8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4876754"/>
    <w:multiLevelType w:val="hybridMultilevel"/>
    <w:tmpl w:val="BE60F82E"/>
    <w:lvl w:ilvl="0" w:tplc="1F32156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E76135"/>
    <w:multiLevelType w:val="hybridMultilevel"/>
    <w:tmpl w:val="F1864E9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482447"/>
    <w:multiLevelType w:val="hybridMultilevel"/>
    <w:tmpl w:val="1E0404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EA14A9"/>
    <w:multiLevelType w:val="hybridMultilevel"/>
    <w:tmpl w:val="3556ADA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92372C"/>
    <w:multiLevelType w:val="hybridMultilevel"/>
    <w:tmpl w:val="C82E28BE"/>
    <w:lvl w:ilvl="0" w:tplc="1F32156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10013F"/>
    <w:multiLevelType w:val="hybridMultilevel"/>
    <w:tmpl w:val="E73200B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4C668C"/>
    <w:multiLevelType w:val="hybridMultilevel"/>
    <w:tmpl w:val="CE0A006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455630"/>
    <w:multiLevelType w:val="hybridMultilevel"/>
    <w:tmpl w:val="7BE0A3EA"/>
    <w:lvl w:ilvl="0" w:tplc="1F32156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D005B2"/>
    <w:multiLevelType w:val="hybridMultilevel"/>
    <w:tmpl w:val="70B433CC"/>
    <w:lvl w:ilvl="0" w:tplc="1F32156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13"/>
  </w:num>
  <w:num w:numId="3">
    <w:abstractNumId w:val="24"/>
  </w:num>
  <w:num w:numId="4">
    <w:abstractNumId w:val="0"/>
  </w:num>
  <w:num w:numId="5">
    <w:abstractNumId w:val="11"/>
  </w:num>
  <w:num w:numId="6">
    <w:abstractNumId w:val="22"/>
  </w:num>
  <w:num w:numId="7">
    <w:abstractNumId w:val="38"/>
  </w:num>
  <w:num w:numId="8">
    <w:abstractNumId w:val="34"/>
  </w:num>
  <w:num w:numId="9">
    <w:abstractNumId w:val="23"/>
  </w:num>
  <w:num w:numId="10">
    <w:abstractNumId w:val="28"/>
  </w:num>
  <w:num w:numId="11">
    <w:abstractNumId w:val="8"/>
  </w:num>
  <w:num w:numId="12">
    <w:abstractNumId w:val="7"/>
  </w:num>
  <w:num w:numId="13">
    <w:abstractNumId w:val="3"/>
  </w:num>
  <w:num w:numId="14">
    <w:abstractNumId w:val="4"/>
  </w:num>
  <w:num w:numId="15">
    <w:abstractNumId w:val="14"/>
  </w:num>
  <w:num w:numId="16">
    <w:abstractNumId w:val="41"/>
  </w:num>
  <w:num w:numId="17">
    <w:abstractNumId w:val="35"/>
  </w:num>
  <w:num w:numId="18">
    <w:abstractNumId w:val="25"/>
  </w:num>
  <w:num w:numId="19">
    <w:abstractNumId w:val="18"/>
  </w:num>
  <w:num w:numId="20">
    <w:abstractNumId w:val="10"/>
  </w:num>
  <w:num w:numId="21">
    <w:abstractNumId w:val="5"/>
  </w:num>
  <w:num w:numId="22">
    <w:abstractNumId w:val="26"/>
  </w:num>
  <w:num w:numId="23">
    <w:abstractNumId w:val="32"/>
  </w:num>
  <w:num w:numId="24">
    <w:abstractNumId w:val="19"/>
  </w:num>
  <w:num w:numId="25">
    <w:abstractNumId w:val="1"/>
  </w:num>
  <w:num w:numId="26">
    <w:abstractNumId w:val="9"/>
  </w:num>
  <w:num w:numId="27">
    <w:abstractNumId w:val="37"/>
  </w:num>
  <w:num w:numId="28">
    <w:abstractNumId w:val="42"/>
  </w:num>
  <w:num w:numId="29">
    <w:abstractNumId w:val="27"/>
  </w:num>
  <w:num w:numId="30">
    <w:abstractNumId w:val="16"/>
  </w:num>
  <w:num w:numId="31">
    <w:abstractNumId w:val="2"/>
  </w:num>
  <w:num w:numId="32">
    <w:abstractNumId w:val="36"/>
  </w:num>
  <w:num w:numId="33">
    <w:abstractNumId w:val="17"/>
  </w:num>
  <w:num w:numId="34">
    <w:abstractNumId w:val="12"/>
  </w:num>
  <w:num w:numId="35">
    <w:abstractNumId w:val="29"/>
  </w:num>
  <w:num w:numId="36">
    <w:abstractNumId w:val="40"/>
  </w:num>
  <w:num w:numId="37">
    <w:abstractNumId w:val="15"/>
  </w:num>
  <w:num w:numId="38">
    <w:abstractNumId w:val="31"/>
  </w:num>
  <w:num w:numId="39">
    <w:abstractNumId w:val="6"/>
  </w:num>
  <w:num w:numId="40">
    <w:abstractNumId w:val="20"/>
  </w:num>
  <w:num w:numId="41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9"/>
  </w:num>
  <w:num w:numId="4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917"/>
    <w:rsid w:val="00000F8F"/>
    <w:rsid w:val="00017545"/>
    <w:rsid w:val="00022957"/>
    <w:rsid w:val="00033CA1"/>
    <w:rsid w:val="00035605"/>
    <w:rsid w:val="00061F17"/>
    <w:rsid w:val="00071E8A"/>
    <w:rsid w:val="000774FD"/>
    <w:rsid w:val="000821BB"/>
    <w:rsid w:val="00082BBF"/>
    <w:rsid w:val="00083D8A"/>
    <w:rsid w:val="000955CB"/>
    <w:rsid w:val="000A2141"/>
    <w:rsid w:val="000A6EB4"/>
    <w:rsid w:val="000B469E"/>
    <w:rsid w:val="000B4ADE"/>
    <w:rsid w:val="000D13E0"/>
    <w:rsid w:val="000E3C28"/>
    <w:rsid w:val="001071CE"/>
    <w:rsid w:val="00120215"/>
    <w:rsid w:val="00137868"/>
    <w:rsid w:val="00145313"/>
    <w:rsid w:val="001469A3"/>
    <w:rsid w:val="0016190A"/>
    <w:rsid w:val="00162B87"/>
    <w:rsid w:val="0016776D"/>
    <w:rsid w:val="0017076B"/>
    <w:rsid w:val="00175645"/>
    <w:rsid w:val="00181D95"/>
    <w:rsid w:val="0018584D"/>
    <w:rsid w:val="00190D2A"/>
    <w:rsid w:val="00195C02"/>
    <w:rsid w:val="001A6CB4"/>
    <w:rsid w:val="001D355D"/>
    <w:rsid w:val="001E0DD5"/>
    <w:rsid w:val="001F614C"/>
    <w:rsid w:val="00220DEC"/>
    <w:rsid w:val="002416A0"/>
    <w:rsid w:val="00246205"/>
    <w:rsid w:val="002523C6"/>
    <w:rsid w:val="00257F13"/>
    <w:rsid w:val="002669F6"/>
    <w:rsid w:val="00273543"/>
    <w:rsid w:val="002814A4"/>
    <w:rsid w:val="002814B5"/>
    <w:rsid w:val="00296345"/>
    <w:rsid w:val="00297B67"/>
    <w:rsid w:val="002A6E33"/>
    <w:rsid w:val="002C3B60"/>
    <w:rsid w:val="002D4A07"/>
    <w:rsid w:val="002E10FD"/>
    <w:rsid w:val="002E2727"/>
    <w:rsid w:val="003012A4"/>
    <w:rsid w:val="0030713A"/>
    <w:rsid w:val="003140E5"/>
    <w:rsid w:val="00353AA2"/>
    <w:rsid w:val="00360778"/>
    <w:rsid w:val="003710A2"/>
    <w:rsid w:val="00372CD0"/>
    <w:rsid w:val="00376226"/>
    <w:rsid w:val="0039155D"/>
    <w:rsid w:val="003A1F34"/>
    <w:rsid w:val="003A5ADA"/>
    <w:rsid w:val="003B34E8"/>
    <w:rsid w:val="003C532A"/>
    <w:rsid w:val="003E011F"/>
    <w:rsid w:val="003E7817"/>
    <w:rsid w:val="003F426E"/>
    <w:rsid w:val="004054AF"/>
    <w:rsid w:val="004059F7"/>
    <w:rsid w:val="0042315F"/>
    <w:rsid w:val="00430670"/>
    <w:rsid w:val="004337EF"/>
    <w:rsid w:val="00442904"/>
    <w:rsid w:val="004441C1"/>
    <w:rsid w:val="004531A1"/>
    <w:rsid w:val="00455CF2"/>
    <w:rsid w:val="00475CC8"/>
    <w:rsid w:val="00477C6B"/>
    <w:rsid w:val="00487705"/>
    <w:rsid w:val="004A234D"/>
    <w:rsid w:val="004E05F1"/>
    <w:rsid w:val="004E651F"/>
    <w:rsid w:val="004F3E0E"/>
    <w:rsid w:val="005037C3"/>
    <w:rsid w:val="00503E2F"/>
    <w:rsid w:val="00505C11"/>
    <w:rsid w:val="005075EE"/>
    <w:rsid w:val="00511004"/>
    <w:rsid w:val="00512F93"/>
    <w:rsid w:val="00517801"/>
    <w:rsid w:val="005224F7"/>
    <w:rsid w:val="00540556"/>
    <w:rsid w:val="00554486"/>
    <w:rsid w:val="00555D8E"/>
    <w:rsid w:val="0056048D"/>
    <w:rsid w:val="005633F0"/>
    <w:rsid w:val="0056560F"/>
    <w:rsid w:val="00565FFA"/>
    <w:rsid w:val="00573F08"/>
    <w:rsid w:val="0058486C"/>
    <w:rsid w:val="005A1E25"/>
    <w:rsid w:val="005A2FD6"/>
    <w:rsid w:val="005A50E0"/>
    <w:rsid w:val="005B4A5C"/>
    <w:rsid w:val="005B4DCD"/>
    <w:rsid w:val="005C465E"/>
    <w:rsid w:val="005D35B2"/>
    <w:rsid w:val="005D424B"/>
    <w:rsid w:val="005E13FD"/>
    <w:rsid w:val="005E1ACA"/>
    <w:rsid w:val="005F45E5"/>
    <w:rsid w:val="00601D4E"/>
    <w:rsid w:val="006202BD"/>
    <w:rsid w:val="006268D3"/>
    <w:rsid w:val="006459EE"/>
    <w:rsid w:val="00651DF8"/>
    <w:rsid w:val="00653747"/>
    <w:rsid w:val="006653F4"/>
    <w:rsid w:val="0067107F"/>
    <w:rsid w:val="00686D8B"/>
    <w:rsid w:val="00695924"/>
    <w:rsid w:val="00696A13"/>
    <w:rsid w:val="006A0314"/>
    <w:rsid w:val="006A5774"/>
    <w:rsid w:val="006B6AE0"/>
    <w:rsid w:val="006B74B8"/>
    <w:rsid w:val="006C7E44"/>
    <w:rsid w:val="006E00E3"/>
    <w:rsid w:val="006E5895"/>
    <w:rsid w:val="00700749"/>
    <w:rsid w:val="0071465D"/>
    <w:rsid w:val="00724402"/>
    <w:rsid w:val="00734BB0"/>
    <w:rsid w:val="00735937"/>
    <w:rsid w:val="00736FA5"/>
    <w:rsid w:val="00754BC9"/>
    <w:rsid w:val="00771A52"/>
    <w:rsid w:val="00796002"/>
    <w:rsid w:val="007B2C98"/>
    <w:rsid w:val="007B3C0C"/>
    <w:rsid w:val="007C4718"/>
    <w:rsid w:val="007E1DF4"/>
    <w:rsid w:val="007E4DE8"/>
    <w:rsid w:val="007E57C2"/>
    <w:rsid w:val="00803B50"/>
    <w:rsid w:val="008041E8"/>
    <w:rsid w:val="00807F28"/>
    <w:rsid w:val="008204F2"/>
    <w:rsid w:val="00827E8B"/>
    <w:rsid w:val="00830CA8"/>
    <w:rsid w:val="00840C67"/>
    <w:rsid w:val="008630D4"/>
    <w:rsid w:val="00865407"/>
    <w:rsid w:val="0088471A"/>
    <w:rsid w:val="008A600B"/>
    <w:rsid w:val="008A7805"/>
    <w:rsid w:val="008B204C"/>
    <w:rsid w:val="008C2C81"/>
    <w:rsid w:val="008C6D69"/>
    <w:rsid w:val="008D1072"/>
    <w:rsid w:val="008D1942"/>
    <w:rsid w:val="008D4B04"/>
    <w:rsid w:val="008D6035"/>
    <w:rsid w:val="008E2A72"/>
    <w:rsid w:val="008E4C90"/>
    <w:rsid w:val="00920D30"/>
    <w:rsid w:val="009326D8"/>
    <w:rsid w:val="0093734B"/>
    <w:rsid w:val="009508CE"/>
    <w:rsid w:val="00954B20"/>
    <w:rsid w:val="00981A32"/>
    <w:rsid w:val="009A6036"/>
    <w:rsid w:val="009B15BD"/>
    <w:rsid w:val="009C4369"/>
    <w:rsid w:val="009C54D9"/>
    <w:rsid w:val="009C69DF"/>
    <w:rsid w:val="009E7961"/>
    <w:rsid w:val="009F46D0"/>
    <w:rsid w:val="00A1445F"/>
    <w:rsid w:val="00A26E2C"/>
    <w:rsid w:val="00A270E0"/>
    <w:rsid w:val="00A31C25"/>
    <w:rsid w:val="00A45119"/>
    <w:rsid w:val="00A65FE2"/>
    <w:rsid w:val="00A7065A"/>
    <w:rsid w:val="00A81D45"/>
    <w:rsid w:val="00A85610"/>
    <w:rsid w:val="00AB1ABD"/>
    <w:rsid w:val="00AB6D47"/>
    <w:rsid w:val="00AE16D2"/>
    <w:rsid w:val="00AF7917"/>
    <w:rsid w:val="00B2029E"/>
    <w:rsid w:val="00B362A3"/>
    <w:rsid w:val="00B52B3E"/>
    <w:rsid w:val="00BB01CA"/>
    <w:rsid w:val="00BD29FD"/>
    <w:rsid w:val="00BD3C20"/>
    <w:rsid w:val="00BE7013"/>
    <w:rsid w:val="00BF3E7D"/>
    <w:rsid w:val="00C030DE"/>
    <w:rsid w:val="00C054BF"/>
    <w:rsid w:val="00C1332E"/>
    <w:rsid w:val="00C15FF6"/>
    <w:rsid w:val="00C42870"/>
    <w:rsid w:val="00C439FE"/>
    <w:rsid w:val="00C643D1"/>
    <w:rsid w:val="00C70A17"/>
    <w:rsid w:val="00C7275B"/>
    <w:rsid w:val="00C81BB1"/>
    <w:rsid w:val="00C81E95"/>
    <w:rsid w:val="00C87120"/>
    <w:rsid w:val="00C92F05"/>
    <w:rsid w:val="00C95E2D"/>
    <w:rsid w:val="00CA26FC"/>
    <w:rsid w:val="00CA4C64"/>
    <w:rsid w:val="00CA7599"/>
    <w:rsid w:val="00CD4491"/>
    <w:rsid w:val="00CD5A87"/>
    <w:rsid w:val="00CF658E"/>
    <w:rsid w:val="00D10690"/>
    <w:rsid w:val="00D10844"/>
    <w:rsid w:val="00D1304C"/>
    <w:rsid w:val="00D2437D"/>
    <w:rsid w:val="00D2474A"/>
    <w:rsid w:val="00D26800"/>
    <w:rsid w:val="00D26965"/>
    <w:rsid w:val="00D34E7E"/>
    <w:rsid w:val="00D4037C"/>
    <w:rsid w:val="00D41B31"/>
    <w:rsid w:val="00D62224"/>
    <w:rsid w:val="00D64934"/>
    <w:rsid w:val="00D65E6D"/>
    <w:rsid w:val="00D66101"/>
    <w:rsid w:val="00D736B6"/>
    <w:rsid w:val="00D746E5"/>
    <w:rsid w:val="00D801F7"/>
    <w:rsid w:val="00DB4F35"/>
    <w:rsid w:val="00DD4D81"/>
    <w:rsid w:val="00DD638C"/>
    <w:rsid w:val="00DE42AA"/>
    <w:rsid w:val="00DE733F"/>
    <w:rsid w:val="00E12952"/>
    <w:rsid w:val="00E252A1"/>
    <w:rsid w:val="00E40703"/>
    <w:rsid w:val="00E53178"/>
    <w:rsid w:val="00E53864"/>
    <w:rsid w:val="00E64267"/>
    <w:rsid w:val="00E7536E"/>
    <w:rsid w:val="00E82958"/>
    <w:rsid w:val="00E8345A"/>
    <w:rsid w:val="00E93CDE"/>
    <w:rsid w:val="00E97EFE"/>
    <w:rsid w:val="00EB071D"/>
    <w:rsid w:val="00EB5441"/>
    <w:rsid w:val="00EC5A67"/>
    <w:rsid w:val="00EC65F2"/>
    <w:rsid w:val="00ED103F"/>
    <w:rsid w:val="00EE2D49"/>
    <w:rsid w:val="00F1099B"/>
    <w:rsid w:val="00F17587"/>
    <w:rsid w:val="00F21836"/>
    <w:rsid w:val="00F41D8A"/>
    <w:rsid w:val="00F52604"/>
    <w:rsid w:val="00F55CF2"/>
    <w:rsid w:val="00F65314"/>
    <w:rsid w:val="00F73986"/>
    <w:rsid w:val="00F7672D"/>
    <w:rsid w:val="00F90EB5"/>
    <w:rsid w:val="00F935A0"/>
    <w:rsid w:val="00FA5FBD"/>
    <w:rsid w:val="00FB0A80"/>
    <w:rsid w:val="00FB0E14"/>
    <w:rsid w:val="00FC350B"/>
    <w:rsid w:val="00FC6A55"/>
    <w:rsid w:val="00FD1249"/>
    <w:rsid w:val="00FF2BA9"/>
    <w:rsid w:val="00FF3F1E"/>
    <w:rsid w:val="00FF5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65110C-1A2C-483E-8C65-56FA4FE30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3C0C"/>
    <w:rPr>
      <w:noProof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62B87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3012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012A4"/>
  </w:style>
  <w:style w:type="paragraph" w:styleId="Podnoje">
    <w:name w:val="footer"/>
    <w:basedOn w:val="Normal"/>
    <w:link w:val="PodnojeChar"/>
    <w:uiPriority w:val="99"/>
    <w:unhideWhenUsed/>
    <w:rsid w:val="003012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012A4"/>
  </w:style>
  <w:style w:type="paragraph" w:styleId="Bezproreda">
    <w:name w:val="No Spacing"/>
    <w:uiPriority w:val="1"/>
    <w:qFormat/>
    <w:rsid w:val="00E8345A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2E27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E2727"/>
    <w:rPr>
      <w:rFonts w:ascii="Tahoma" w:hAnsi="Tahoma" w:cs="Tahoma"/>
      <w:noProof/>
      <w:sz w:val="16"/>
      <w:szCs w:val="16"/>
      <w:lang w:val="en-US"/>
    </w:rPr>
  </w:style>
  <w:style w:type="paragraph" w:customStyle="1" w:styleId="Default">
    <w:name w:val="Default"/>
    <w:rsid w:val="00071E8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757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59F64A-6102-4655-B415-39B40D3A2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199</Words>
  <Characters>1140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KKK</dc:creator>
  <cp:lastModifiedBy>Krunoslav Štimac</cp:lastModifiedBy>
  <cp:revision>6</cp:revision>
  <cp:lastPrinted>2025-10-06T10:44:00Z</cp:lastPrinted>
  <dcterms:created xsi:type="dcterms:W3CDTF">2025-10-06T09:02:00Z</dcterms:created>
  <dcterms:modified xsi:type="dcterms:W3CDTF">2025-10-06T12:19:00Z</dcterms:modified>
</cp:coreProperties>
</file>