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7E9C" w:rsidRPr="00E33852" w:rsidRDefault="00D17E9C" w:rsidP="00E33852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sz w:val="24"/>
          <w:szCs w:val="24"/>
        </w:rPr>
      </w:pPr>
      <w:r w:rsidRPr="008C1CF8">
        <w:rPr>
          <w:rFonts w:ascii="Times New Roman" w:hAnsi="Times New Roman" w:cs="Times New Roman"/>
          <w:sz w:val="24"/>
          <w:szCs w:val="24"/>
        </w:rPr>
        <w:t>Temeljem čl.</w:t>
      </w:r>
      <w:r>
        <w:rPr>
          <w:rFonts w:ascii="Times New Roman" w:hAnsi="Times New Roman" w:cs="Times New Roman"/>
          <w:sz w:val="24"/>
          <w:szCs w:val="24"/>
        </w:rPr>
        <w:t xml:space="preserve"> 6. Uredbe o kriterijima, mjerilima i postupcima financiranja i ugovaranja programa i projekata od interesa za opće dobro koje provode udruge</w:t>
      </w:r>
      <w:r w:rsidR="00315261">
        <w:rPr>
          <w:rFonts w:ascii="Times New Roman" w:hAnsi="Times New Roman" w:cs="Times New Roman"/>
          <w:sz w:val="24"/>
          <w:szCs w:val="24"/>
        </w:rPr>
        <w:t xml:space="preserve"> („Narodne novine</w:t>
      </w:r>
      <w:r w:rsidR="00D91B9A">
        <w:rPr>
          <w:rFonts w:ascii="Times New Roman" w:hAnsi="Times New Roman" w:cs="Times New Roman"/>
          <w:sz w:val="24"/>
          <w:szCs w:val="24"/>
        </w:rPr>
        <w:t>“</w:t>
      </w:r>
      <w:r w:rsidR="00315261">
        <w:rPr>
          <w:rFonts w:ascii="Times New Roman" w:hAnsi="Times New Roman" w:cs="Times New Roman"/>
          <w:sz w:val="24"/>
          <w:szCs w:val="24"/>
        </w:rPr>
        <w:t xml:space="preserve"> broj 26/15. i 37/21.)</w:t>
      </w:r>
      <w:r>
        <w:rPr>
          <w:rFonts w:ascii="Times New Roman" w:hAnsi="Times New Roman" w:cs="Times New Roman"/>
          <w:sz w:val="24"/>
          <w:szCs w:val="24"/>
        </w:rPr>
        <w:t>, članka 25</w:t>
      </w:r>
      <w:r w:rsidR="00E33852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Statuta Grada Slatine </w:t>
      </w:r>
      <w:r w:rsidR="00E33852">
        <w:rPr>
          <w:rFonts w:ascii="Times-Roman" w:hAnsi="Times-Roman" w:cs="Times-Roman"/>
          <w:sz w:val="24"/>
          <w:szCs w:val="24"/>
        </w:rPr>
        <w:t>(„Službeni glasnik Grada Slatine“  broj 5/09, 5/10, 1/13 i 2/13 – pro</w:t>
      </w:r>
      <w:r w:rsidR="00E33852">
        <w:rPr>
          <w:rFonts w:ascii="TTE2425320t00" w:hAnsi="TTE2425320t00" w:cs="TTE2425320t00"/>
          <w:sz w:val="24"/>
          <w:szCs w:val="24"/>
        </w:rPr>
        <w:t>č</w:t>
      </w:r>
      <w:r w:rsidR="00E33852">
        <w:rPr>
          <w:rFonts w:ascii="Times-Roman" w:hAnsi="Times-Roman" w:cs="Times-Roman"/>
          <w:sz w:val="24"/>
          <w:szCs w:val="24"/>
        </w:rPr>
        <w:t>iš</w:t>
      </w:r>
      <w:r w:rsidR="00E33852">
        <w:rPr>
          <w:rFonts w:ascii="TTE2425320t00" w:hAnsi="TTE2425320t00" w:cs="TTE2425320t00"/>
          <w:sz w:val="24"/>
          <w:szCs w:val="24"/>
        </w:rPr>
        <w:t>ć</w:t>
      </w:r>
      <w:r w:rsidR="00E33852">
        <w:rPr>
          <w:rFonts w:ascii="Times-Roman" w:hAnsi="Times-Roman" w:cs="Times-Roman"/>
          <w:sz w:val="24"/>
          <w:szCs w:val="24"/>
        </w:rPr>
        <w:t>eni tekst</w:t>
      </w:r>
      <w:r w:rsidR="00B77B48">
        <w:rPr>
          <w:rFonts w:ascii="Times-Roman" w:hAnsi="Times-Roman" w:cs="Times-Roman"/>
          <w:sz w:val="24"/>
          <w:szCs w:val="24"/>
        </w:rPr>
        <w:t>,</w:t>
      </w:r>
      <w:r w:rsidR="004B242F">
        <w:rPr>
          <w:rFonts w:ascii="Times-Roman" w:hAnsi="Times-Roman" w:cs="Times-Roman"/>
          <w:sz w:val="24"/>
          <w:szCs w:val="24"/>
        </w:rPr>
        <w:t xml:space="preserve"> 3/18.</w:t>
      </w:r>
      <w:r w:rsidR="00315261">
        <w:rPr>
          <w:rFonts w:ascii="Times-Roman" w:hAnsi="Times-Roman" w:cs="Times-Roman"/>
          <w:sz w:val="24"/>
          <w:szCs w:val="24"/>
        </w:rPr>
        <w:t xml:space="preserve">, </w:t>
      </w:r>
      <w:r w:rsidR="00B77B48">
        <w:rPr>
          <w:rFonts w:ascii="Times-Roman" w:hAnsi="Times-Roman" w:cs="Times-Roman"/>
          <w:sz w:val="24"/>
          <w:szCs w:val="24"/>
        </w:rPr>
        <w:t>9/20.</w:t>
      </w:r>
      <w:r w:rsidR="00400442">
        <w:rPr>
          <w:rFonts w:ascii="Times-Roman" w:hAnsi="Times-Roman" w:cs="Times-Roman"/>
          <w:sz w:val="24"/>
          <w:szCs w:val="24"/>
        </w:rPr>
        <w:t xml:space="preserve"> i 5/21</w:t>
      </w:r>
      <w:r w:rsidR="00315261">
        <w:rPr>
          <w:rFonts w:ascii="Times-Roman" w:hAnsi="Times-Roman" w:cs="Times-Roman"/>
          <w:sz w:val="24"/>
          <w:szCs w:val="24"/>
        </w:rPr>
        <w:t xml:space="preserve"> </w:t>
      </w:r>
      <w:r w:rsidR="00E33852">
        <w:rPr>
          <w:rFonts w:ascii="Times-Roman" w:hAnsi="Times-Roman" w:cs="Times-Roman"/>
          <w:sz w:val="24"/>
          <w:szCs w:val="24"/>
        </w:rPr>
        <w:t>),</w:t>
      </w:r>
      <w:r w:rsidR="00225CBF">
        <w:rPr>
          <w:rFonts w:ascii="Times New Roman" w:hAnsi="Times New Roman" w:cs="Times New Roman"/>
          <w:sz w:val="24"/>
          <w:szCs w:val="24"/>
        </w:rPr>
        <w:t xml:space="preserve"> i članka 13. Pravilnika Grada Slatine</w:t>
      </w:r>
      <w:r>
        <w:rPr>
          <w:rFonts w:ascii="Times New Roman" w:hAnsi="Times New Roman" w:cs="Times New Roman"/>
          <w:sz w:val="24"/>
          <w:szCs w:val="24"/>
        </w:rPr>
        <w:t xml:space="preserve"> o financiranju </w:t>
      </w:r>
      <w:r w:rsidR="00225CBF">
        <w:rPr>
          <w:rFonts w:ascii="Times New Roman" w:hAnsi="Times New Roman" w:cs="Times New Roman"/>
          <w:sz w:val="24"/>
          <w:szCs w:val="24"/>
        </w:rPr>
        <w:t xml:space="preserve">i ugovaranju </w:t>
      </w:r>
      <w:r>
        <w:rPr>
          <w:rFonts w:ascii="Times New Roman" w:hAnsi="Times New Roman" w:cs="Times New Roman"/>
          <w:sz w:val="24"/>
          <w:szCs w:val="24"/>
        </w:rPr>
        <w:t xml:space="preserve">programa i projekata </w:t>
      </w:r>
      <w:r w:rsidR="00225CBF">
        <w:rPr>
          <w:rFonts w:ascii="Times New Roman" w:hAnsi="Times New Roman" w:cs="Times New Roman"/>
          <w:sz w:val="24"/>
          <w:szCs w:val="24"/>
        </w:rPr>
        <w:t>udruga sredstvima proračuna Grada Slatine</w:t>
      </w:r>
      <w:r w:rsidR="00B22622">
        <w:rPr>
          <w:rFonts w:ascii="Times New Roman" w:hAnsi="Times New Roman" w:cs="Times New Roman"/>
          <w:sz w:val="24"/>
          <w:szCs w:val="24"/>
        </w:rPr>
        <w:t xml:space="preserve"> </w:t>
      </w:r>
      <w:r w:rsidR="00B22622">
        <w:rPr>
          <w:rFonts w:ascii="Times New Roman" w:eastAsia="Times New Roman" w:hAnsi="Times New Roman" w:cs="Times New Roman"/>
          <w:sz w:val="24"/>
          <w:szCs w:val="24"/>
          <w:lang w:eastAsia="hr-HR"/>
        </w:rPr>
        <w:t>(„Službeni glasnik Grada Slatine“  br. 4/2019.)</w:t>
      </w:r>
      <w:r w:rsidR="00225CBF">
        <w:rPr>
          <w:rFonts w:ascii="Times New Roman" w:hAnsi="Times New Roman" w:cs="Times New Roman"/>
          <w:sz w:val="24"/>
          <w:szCs w:val="24"/>
        </w:rPr>
        <w:t>, Grad Slatina</w:t>
      </w:r>
      <w:r>
        <w:rPr>
          <w:rFonts w:ascii="Times New Roman" w:hAnsi="Times New Roman" w:cs="Times New Roman"/>
          <w:sz w:val="24"/>
          <w:szCs w:val="24"/>
        </w:rPr>
        <w:t xml:space="preserve"> objavljuje zatvoreni </w:t>
      </w:r>
    </w:p>
    <w:p w:rsidR="00D17E9C" w:rsidRDefault="00D17E9C" w:rsidP="00D753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hr-HR"/>
        </w:rPr>
      </w:pPr>
    </w:p>
    <w:p w:rsidR="00B27C19" w:rsidRDefault="00B27C19" w:rsidP="00D753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hr-HR"/>
        </w:rPr>
      </w:pPr>
    </w:p>
    <w:p w:rsidR="00D75366" w:rsidRPr="00115A29" w:rsidRDefault="00225CBF" w:rsidP="00D7536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hr-HR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hr-HR"/>
        </w:rPr>
        <w:t>NATJEČAJ</w:t>
      </w:r>
    </w:p>
    <w:p w:rsidR="00D75366" w:rsidRPr="00115A29" w:rsidRDefault="00284D3F" w:rsidP="00D7536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za financiranje</w:t>
      </w:r>
      <w:r w:rsidR="00D75366" w:rsidRPr="00115A29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 </w:t>
      </w:r>
      <w:r w:rsidR="00225CBF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programa i </w:t>
      </w:r>
      <w:r w:rsidR="00D75366" w:rsidRPr="00115A29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projekata udruga branitelja i stradalnika</w:t>
      </w:r>
    </w:p>
    <w:p w:rsidR="00D75366" w:rsidRPr="00115A29" w:rsidRDefault="008839F1" w:rsidP="00D7536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iz Domovinskog rata za 2024</w:t>
      </w:r>
      <w:r w:rsidR="00D75366" w:rsidRPr="00115A29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. godinu</w:t>
      </w:r>
    </w:p>
    <w:p w:rsidR="00115A29" w:rsidRDefault="00115A29" w:rsidP="00115A2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</w:p>
    <w:p w:rsidR="00D75366" w:rsidRPr="00115A29" w:rsidRDefault="00D75366" w:rsidP="00115A2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15A29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PREDMET </w:t>
      </w:r>
      <w:r w:rsidR="0023626A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NATJEČAJA</w:t>
      </w:r>
    </w:p>
    <w:p w:rsidR="00D75366" w:rsidRPr="00115A29" w:rsidRDefault="00225CBF" w:rsidP="00D7536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Predmet ovog Natječaja</w:t>
      </w:r>
      <w:r w:rsidR="00D75366"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je prikupljanje pisanih prijedloga projekata braniteljskih i stradalničkih udruga iz Domovinskog rata s područja Grada Slatine za dodjelu bespovratnih sredstava u 20</w:t>
      </w:r>
      <w:r w:rsidR="008839F1">
        <w:rPr>
          <w:rFonts w:ascii="Times New Roman" w:eastAsia="Times New Roman" w:hAnsi="Times New Roman" w:cs="Times New Roman"/>
          <w:sz w:val="24"/>
          <w:szCs w:val="24"/>
          <w:lang w:eastAsia="hr-HR"/>
        </w:rPr>
        <w:t>24</w:t>
      </w:r>
      <w:r w:rsidR="00D75366"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>. godini.</w:t>
      </w:r>
    </w:p>
    <w:p w:rsidR="00D75366" w:rsidRPr="00115A29" w:rsidRDefault="00D75366" w:rsidP="00D7536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>Ukupno planiran</w:t>
      </w:r>
      <w:r w:rsidR="00D550CE">
        <w:rPr>
          <w:rFonts w:ascii="Times New Roman" w:eastAsia="Times New Roman" w:hAnsi="Times New Roman" w:cs="Times New Roman"/>
          <w:sz w:val="24"/>
          <w:szCs w:val="24"/>
          <w:lang w:eastAsia="hr-HR"/>
        </w:rPr>
        <w:t>a vrijednost Natječaja</w:t>
      </w:r>
      <w:r w:rsidR="007F741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je 30.000,00 eura</w:t>
      </w:r>
      <w:r w:rsidR="00B24572">
        <w:rPr>
          <w:rFonts w:ascii="Times New Roman" w:eastAsia="Times New Roman" w:hAnsi="Times New Roman" w:cs="Times New Roman"/>
          <w:sz w:val="24"/>
          <w:szCs w:val="24"/>
          <w:lang w:eastAsia="hr-HR"/>
        </w:rPr>
        <w:t>, a financirat će se najviše 20</w:t>
      </w:r>
      <w:r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projekata. Najmanji iznos financijskih sredstava koji se može prijaviti i ugov</w:t>
      </w:r>
      <w:r w:rsidR="00DC0990"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>oriti po pojedinom projek</w:t>
      </w:r>
      <w:r w:rsidR="009B25CE"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>t</w:t>
      </w:r>
      <w:r w:rsidR="006437A7">
        <w:rPr>
          <w:rFonts w:ascii="Times New Roman" w:eastAsia="Times New Roman" w:hAnsi="Times New Roman" w:cs="Times New Roman"/>
          <w:sz w:val="24"/>
          <w:szCs w:val="24"/>
          <w:lang w:eastAsia="hr-HR"/>
        </w:rPr>
        <w:t>u je 1</w:t>
      </w:r>
      <w:r w:rsidR="00175138">
        <w:rPr>
          <w:rFonts w:ascii="Times New Roman" w:eastAsia="Times New Roman" w:hAnsi="Times New Roman" w:cs="Times New Roman"/>
          <w:sz w:val="24"/>
          <w:szCs w:val="24"/>
          <w:lang w:eastAsia="hr-HR"/>
        </w:rPr>
        <w:t>00,00 eura, a najveći 2.6</w:t>
      </w:r>
      <w:r w:rsidR="007F7419">
        <w:rPr>
          <w:rFonts w:ascii="Times New Roman" w:eastAsia="Times New Roman" w:hAnsi="Times New Roman" w:cs="Times New Roman"/>
          <w:sz w:val="24"/>
          <w:szCs w:val="24"/>
          <w:lang w:eastAsia="hr-HR"/>
        </w:rPr>
        <w:t>00,00 eura</w:t>
      </w:r>
      <w:r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:rsidR="00115A29" w:rsidRDefault="00115A29" w:rsidP="0047277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</w:p>
    <w:p w:rsidR="00D75366" w:rsidRPr="00115A29" w:rsidRDefault="00D75366" w:rsidP="0047277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15A29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Prijave se podnose za sljedeća područja:</w:t>
      </w:r>
    </w:p>
    <w:p w:rsidR="00D75366" w:rsidRPr="00115A29" w:rsidRDefault="00472778" w:rsidP="00D75366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P</w:t>
      </w:r>
      <w:r w:rsidR="00D75366"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>romicanje vrijednosti Domovinskog rata,</w:t>
      </w:r>
    </w:p>
    <w:p w:rsidR="00D75366" w:rsidRDefault="00472778" w:rsidP="00D75366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A</w:t>
      </w:r>
      <w:r w:rsidR="00D75366"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ktivnosti obilježavanja obljetnica i datuma </w:t>
      </w:r>
      <w:r w:rsidR="009B25CE"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>vezanih uz</w:t>
      </w:r>
      <w:r w:rsidR="00D75366"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samostalnost i suverenitet Republike Hrvatske i komemoracijske aktivnosti,</w:t>
      </w:r>
      <w:r w:rsidR="009B25CE"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</w:p>
    <w:p w:rsidR="00472778" w:rsidRPr="00472778" w:rsidRDefault="00472778" w:rsidP="00472778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Branitelji i stradalnici Domovinskog rata,</w:t>
      </w:r>
    </w:p>
    <w:p w:rsidR="009B25CE" w:rsidRPr="00115A29" w:rsidRDefault="00472778" w:rsidP="00D75366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A</w:t>
      </w:r>
      <w:r w:rsidR="009B25CE"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>ktivnosti obilježavanja obljetnica i datuma značajnih za Grad Slatinu,</w:t>
      </w:r>
    </w:p>
    <w:p w:rsidR="00D75366" w:rsidRPr="00115A29" w:rsidRDefault="00472778" w:rsidP="00D75366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J</w:t>
      </w:r>
      <w:r w:rsidR="00D75366"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>ačanje kapaciteta udruga branitelja i stradalnika iz Domovinskog rata te institucionalna podrška udrugama.</w:t>
      </w:r>
    </w:p>
    <w:p w:rsidR="00115A29" w:rsidRDefault="00115A29" w:rsidP="00D7536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</w:p>
    <w:p w:rsidR="00D75366" w:rsidRPr="00115A29" w:rsidRDefault="00D75366" w:rsidP="00D7536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15A29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PRIJAVITELJI PROJEKATA</w:t>
      </w:r>
    </w:p>
    <w:p w:rsidR="00D75366" w:rsidRPr="00115A29" w:rsidRDefault="00D75366" w:rsidP="00A75CD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>Pod prijaviteljim</w:t>
      </w:r>
      <w:r w:rsidR="004F4637">
        <w:rPr>
          <w:rFonts w:ascii="Times New Roman" w:eastAsia="Times New Roman" w:hAnsi="Times New Roman" w:cs="Times New Roman"/>
          <w:sz w:val="24"/>
          <w:szCs w:val="24"/>
          <w:lang w:eastAsia="hr-HR"/>
        </w:rPr>
        <w:t>a projekta na ovaj Natječaj</w:t>
      </w:r>
      <w:r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podrazumijevaju se organizacije civilnog društva, nevladine i neprofitne udruge branitelja i stradalnika iz Domovinskog rata registrirane prema Zakonu o udrugama čije je primarno djelovanje usmjereno na područje zaštite interesa i skrbi o hrvatskim braniteljima i stra</w:t>
      </w:r>
      <w:r w:rsidR="00A75CD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dalnicima Domovinskog rata koje </w:t>
      </w:r>
      <w:r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>imaju prijavljen</w:t>
      </w:r>
      <w:r w:rsidR="00DC0990"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>o sjedište na području Grada Slatine</w:t>
      </w:r>
      <w:r w:rsidR="008839F1">
        <w:rPr>
          <w:rFonts w:ascii="Times New Roman" w:eastAsia="Times New Roman" w:hAnsi="Times New Roman" w:cs="Times New Roman"/>
          <w:sz w:val="24"/>
          <w:szCs w:val="24"/>
          <w:lang w:eastAsia="hr-HR"/>
        </w:rPr>
        <w:t>,</w:t>
      </w:r>
      <w:r w:rsidR="00A75CD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kao i udruge</w:t>
      </w:r>
      <w:r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A75CD8">
        <w:rPr>
          <w:rFonts w:ascii="Times New Roman" w:eastAsia="Times New Roman" w:hAnsi="Times New Roman" w:cs="Times New Roman"/>
          <w:sz w:val="24"/>
          <w:szCs w:val="24"/>
          <w:lang w:eastAsia="hr-HR"/>
        </w:rPr>
        <w:t>proistekle</w:t>
      </w:r>
      <w:r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iz Domovinskog r</w:t>
      </w:r>
      <w:r w:rsidR="00DC0990"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>ata koje imaju sjedište u Virovitičko-podravskoj županiji</w:t>
      </w:r>
      <w:r w:rsidR="008839F1">
        <w:rPr>
          <w:rFonts w:ascii="Times New Roman" w:eastAsia="Times New Roman" w:hAnsi="Times New Roman" w:cs="Times New Roman"/>
          <w:sz w:val="24"/>
          <w:szCs w:val="24"/>
          <w:lang w:eastAsia="hr-HR"/>
        </w:rPr>
        <w:t>,</w:t>
      </w:r>
      <w:r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a oku</w:t>
      </w:r>
      <w:r w:rsidR="00DC0990"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pljaju članstvo s područja </w:t>
      </w:r>
      <w:r w:rsidR="00A75CD8">
        <w:rPr>
          <w:rFonts w:ascii="Times New Roman" w:eastAsia="Times New Roman" w:hAnsi="Times New Roman" w:cs="Times New Roman"/>
          <w:sz w:val="24"/>
          <w:szCs w:val="24"/>
          <w:lang w:eastAsia="hr-HR"/>
        </w:rPr>
        <w:t>G</w:t>
      </w:r>
      <w:r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rada </w:t>
      </w:r>
      <w:r w:rsidR="00DC0990"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>Slatine</w:t>
      </w:r>
      <w:r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:rsidR="00B22622" w:rsidRDefault="00B22622" w:rsidP="00D7536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</w:p>
    <w:p w:rsidR="00B22622" w:rsidRDefault="00B22622" w:rsidP="00866DD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</w:p>
    <w:p w:rsidR="00D75366" w:rsidRPr="00115A29" w:rsidRDefault="0056735E" w:rsidP="00D7536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lastRenderedPageBreak/>
        <w:t>Na ovaj natječaj</w:t>
      </w:r>
      <w:r w:rsidR="00D75366" w:rsidRPr="00115A29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 NE mogu se prijaviti:</w:t>
      </w:r>
    </w:p>
    <w:p w:rsidR="00D75366" w:rsidRPr="00115A29" w:rsidRDefault="00D75366" w:rsidP="00D75366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>udruge koje nisu upisane u Registar neprofitnih organizacija i Registar udruga Republike Hrvatske,</w:t>
      </w:r>
    </w:p>
    <w:p w:rsidR="00D75366" w:rsidRPr="00115A29" w:rsidRDefault="00D75366" w:rsidP="00D75366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>udruge čije primarno djelovanje nije usmjereno na područje zaštite interesa i skrbi o hrvatskim braniteljima i stradalnicima Domovinskog rata,</w:t>
      </w:r>
    </w:p>
    <w:p w:rsidR="00BD3133" w:rsidRPr="00115A29" w:rsidRDefault="00BD3133" w:rsidP="00D75366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ogranci ili podružnice čiji viši organizacijski oblici imaju sjedište na području Grada Slatine, </w:t>
      </w:r>
    </w:p>
    <w:p w:rsidR="00D75366" w:rsidRDefault="00D75366" w:rsidP="00D75366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>udruge koje prijavljuju aktivnosti koje nisu prihvatljive za financiranje u skladu s Uputama za prijavitelje.</w:t>
      </w:r>
    </w:p>
    <w:p w:rsidR="00866DDA" w:rsidRPr="00115A29" w:rsidRDefault="00866DDA" w:rsidP="00866DDA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D75366" w:rsidRPr="00115A29" w:rsidRDefault="00D75366" w:rsidP="00D7536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15A29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UVJETI ZA PRIJAVU NA </w:t>
      </w:r>
      <w:r w:rsidR="0056735E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NATJEČAJ</w:t>
      </w:r>
    </w:p>
    <w:p w:rsidR="00D75366" w:rsidRPr="00115A29" w:rsidRDefault="00D75366" w:rsidP="00D7536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>Udruge koje s</w:t>
      </w:r>
      <w:r w:rsidR="00D550CE">
        <w:rPr>
          <w:rFonts w:ascii="Times New Roman" w:eastAsia="Times New Roman" w:hAnsi="Times New Roman" w:cs="Times New Roman"/>
          <w:sz w:val="24"/>
          <w:szCs w:val="24"/>
          <w:lang w:eastAsia="hr-HR"/>
        </w:rPr>
        <w:t>e prijavljuju na ovaj Natječaj</w:t>
      </w:r>
      <w:r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moraju ispunjavati slijedeće uvjete:</w:t>
      </w:r>
    </w:p>
    <w:p w:rsidR="00D75366" w:rsidRPr="00115A29" w:rsidRDefault="00D75366" w:rsidP="00D75366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>Statutom su se opredijelile za obavljanje djelatnosti i aktivnosti koje su predmet financiranja i kojima promiču uvjerenja i ciljeve koji nisu u suprotnosti s Ustavom i zakonom,</w:t>
      </w:r>
    </w:p>
    <w:p w:rsidR="00D75366" w:rsidRPr="00115A29" w:rsidRDefault="00D75366" w:rsidP="00D75366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>uredno su ispunile obveze iz prethodno sklopljenih ugovora o financiranju iz proračuna Grada</w:t>
      </w:r>
      <w:r w:rsidR="00DC0990"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Slatine</w:t>
      </w:r>
      <w:r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i drugih javnih izvora,</w:t>
      </w:r>
    </w:p>
    <w:p w:rsidR="00D75366" w:rsidRPr="00115A29" w:rsidRDefault="00D75366" w:rsidP="00D75366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>nemaju dugovanja s osnove plaćanja doprinosa za mirovinsko i zdravstveno osiguranje i plaćanje poreza te drugih davanja prema državi ili gradskom proračunu,</w:t>
      </w:r>
    </w:p>
    <w:p w:rsidR="00D75366" w:rsidRPr="00115A29" w:rsidRDefault="00D75366" w:rsidP="00D75366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protiv osobe ovlaštene za zastupanje </w:t>
      </w:r>
      <w:r w:rsidR="00C874BA">
        <w:rPr>
          <w:rFonts w:ascii="Times New Roman" w:hAnsi="Times New Roman" w:cs="Times New Roman"/>
          <w:sz w:val="24"/>
          <w:szCs w:val="24"/>
        </w:rPr>
        <w:t>i voditelja projekta</w:t>
      </w:r>
      <w:r w:rsidR="00635A47" w:rsidRPr="00864B12">
        <w:rPr>
          <w:rFonts w:ascii="Times New Roman" w:hAnsi="Times New Roman" w:cs="Times New Roman"/>
          <w:sz w:val="24"/>
          <w:szCs w:val="24"/>
        </w:rPr>
        <w:t xml:space="preserve"> </w:t>
      </w:r>
      <w:r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>ne vodi se kazneni postupak i nije pravomoćno osuđena za kaznena djela,</w:t>
      </w:r>
    </w:p>
    <w:p w:rsidR="00D75366" w:rsidRPr="00115A29" w:rsidRDefault="00D75366" w:rsidP="00D75366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>imaju zadovoljavajuće organizacijske kapacitete i ljudske resurse za provedbu projekta,</w:t>
      </w:r>
    </w:p>
    <w:p w:rsidR="00D75366" w:rsidRPr="00115A29" w:rsidRDefault="00D75366" w:rsidP="00D75366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>imaju uređ</w:t>
      </w:r>
      <w:r w:rsidR="007225FF">
        <w:rPr>
          <w:rFonts w:ascii="Times New Roman" w:eastAsia="Times New Roman" w:hAnsi="Times New Roman" w:cs="Times New Roman"/>
          <w:sz w:val="24"/>
          <w:szCs w:val="24"/>
          <w:lang w:eastAsia="hr-HR"/>
        </w:rPr>
        <w:t>en sustav prikupljanja članarine</w:t>
      </w:r>
      <w:r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>,</w:t>
      </w:r>
    </w:p>
    <w:p w:rsidR="00D75366" w:rsidRPr="00115A29" w:rsidRDefault="00D75366" w:rsidP="00D75366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>kvalitetno su sastavile i pravovremeno predale cjeloviti prijedlog projekta na oc</w:t>
      </w:r>
      <w:r w:rsidR="00816EC5">
        <w:rPr>
          <w:rFonts w:ascii="Times New Roman" w:eastAsia="Times New Roman" w:hAnsi="Times New Roman" w:cs="Times New Roman"/>
          <w:sz w:val="24"/>
          <w:szCs w:val="24"/>
          <w:lang w:eastAsia="hr-HR"/>
        </w:rPr>
        <w:t>jenjivanje po ovom Natječaju</w:t>
      </w:r>
      <w:r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:rsidR="00D75366" w:rsidRDefault="00D75366" w:rsidP="00D7536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  <w:r w:rsidRPr="00115A29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Jedan </w:t>
      </w:r>
      <w:r w:rsidR="00816EC5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prijavitelj može na ovaj Natječaj</w:t>
      </w:r>
      <w:r w:rsidRPr="00115A29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 prijaviti najviše 2 projekta.</w:t>
      </w:r>
    </w:p>
    <w:p w:rsidR="00B50C1F" w:rsidRPr="00115A29" w:rsidRDefault="00B50C1F" w:rsidP="00D7536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5E7889" w:rsidRPr="00115A29" w:rsidRDefault="005E7889" w:rsidP="005E788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15A29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OBVEZNA DOKUMENTACIJA PRIJAVE </w:t>
      </w:r>
    </w:p>
    <w:p w:rsidR="005E7889" w:rsidRPr="00115A29" w:rsidRDefault="005E7889" w:rsidP="005E788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>Prijavitelji dokumentaciju dostavljaju u papirnatom obliku, a ista mora sadržavati: </w:t>
      </w:r>
    </w:p>
    <w:p w:rsidR="005E7889" w:rsidRPr="00115A29" w:rsidRDefault="005E7889" w:rsidP="005E7889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>opi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sni obrazac za prijavu projekta-OPU </w:t>
      </w:r>
      <w:r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(potpisan, </w:t>
      </w:r>
      <w:r w:rsidR="003240D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sukladno Statutu udruge </w:t>
      </w:r>
      <w:r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>ovjeren i u cijelosti popunjen),</w:t>
      </w:r>
    </w:p>
    <w:p w:rsidR="005E7889" w:rsidRPr="00115A29" w:rsidRDefault="005E7889" w:rsidP="005E7889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obrazac proračuna projekta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-PRU </w:t>
      </w:r>
      <w:r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(potpisan, </w:t>
      </w:r>
      <w:r w:rsidR="003240D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sukladno Statutu udruge </w:t>
      </w:r>
      <w:r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>ovjeren i u cijelosti popunjen),</w:t>
      </w:r>
    </w:p>
    <w:p w:rsidR="005E7889" w:rsidRDefault="005E7889" w:rsidP="005E7889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>izvadak</w:t>
      </w:r>
      <w:r w:rsidR="007656A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iz Registra udruga RH</w:t>
      </w:r>
      <w:r w:rsidR="00FA2918" w:rsidRPr="00FA291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FA2918"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>ili Rješenje o upisu u Registar udruga RH (preslika),</w:t>
      </w:r>
    </w:p>
    <w:p w:rsidR="005E7889" w:rsidRPr="00115A29" w:rsidRDefault="005E7889" w:rsidP="005E7889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izvadak iz Registra neprofitnih organizacija,</w:t>
      </w:r>
    </w:p>
    <w:p w:rsidR="005E7889" w:rsidRDefault="005E7889" w:rsidP="005E7889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>presliku ovjerenog Statuta udruge</w:t>
      </w:r>
      <w:r w:rsidR="007656A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B37F4A">
        <w:rPr>
          <w:rFonts w:ascii="Times New Roman" w:eastAsia="Times New Roman" w:hAnsi="Times New Roman" w:cs="Times New Roman"/>
          <w:sz w:val="24"/>
          <w:szCs w:val="24"/>
          <w:lang w:eastAsia="hr-HR"/>
        </w:rPr>
        <w:t>(ako se isti ne može vidjeti u R</w:t>
      </w:r>
      <w:r w:rsidR="007656A9">
        <w:rPr>
          <w:rFonts w:ascii="Times New Roman" w:eastAsia="Times New Roman" w:hAnsi="Times New Roman" w:cs="Times New Roman"/>
          <w:sz w:val="24"/>
          <w:szCs w:val="24"/>
          <w:lang w:eastAsia="hr-HR"/>
        </w:rPr>
        <w:t>egistru udruga)</w:t>
      </w:r>
      <w:r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>,</w:t>
      </w:r>
    </w:p>
    <w:p w:rsidR="005E7889" w:rsidRPr="00115A29" w:rsidRDefault="005E7889" w:rsidP="005E7889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obrazac Izjave o nepostojanju dvostrukog financiranja,</w:t>
      </w:r>
    </w:p>
    <w:p w:rsidR="005E7889" w:rsidRPr="00115A29" w:rsidRDefault="005E7889" w:rsidP="005E7889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obrazac Izjave o partnerstvu, potpisan i </w:t>
      </w:r>
      <w:r w:rsidR="003240D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sukladno Statutu udruge </w:t>
      </w:r>
      <w:r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>ovje</w:t>
      </w:r>
      <w:r w:rsidR="009F41E8">
        <w:rPr>
          <w:rFonts w:ascii="Times New Roman" w:eastAsia="Times New Roman" w:hAnsi="Times New Roman" w:cs="Times New Roman"/>
          <w:sz w:val="24"/>
          <w:szCs w:val="24"/>
          <w:lang w:eastAsia="hr-HR"/>
        </w:rPr>
        <w:t>ren od strane nositelja projekta</w:t>
      </w:r>
      <w:r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te svih partnera na projektu (ukoliko se projekt provodi u partnerstvu)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:rsidR="005E7889" w:rsidRPr="00115A29" w:rsidRDefault="005E7889" w:rsidP="00866DD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lastRenderedPageBreak/>
        <w:t>Za Partnera/e: (ukoliko se projekt provodi u partnerstvu)</w:t>
      </w:r>
    </w:p>
    <w:p w:rsidR="00D75366" w:rsidRPr="00984018" w:rsidRDefault="00984018" w:rsidP="00984018">
      <w:pPr>
        <w:pStyle w:val="Odlomakpopisa"/>
        <w:numPr>
          <w:ilvl w:val="0"/>
          <w:numId w:val="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  <w:r w:rsidRPr="00984018">
        <w:rPr>
          <w:rFonts w:ascii="Times New Roman" w:eastAsia="Times New Roman" w:hAnsi="Times New Roman" w:cs="Times New Roman"/>
          <w:sz w:val="24"/>
          <w:szCs w:val="24"/>
          <w:lang w:eastAsia="hr-HR"/>
        </w:rPr>
        <w:t>dokaz o pravnoj osobnosti partnera</w:t>
      </w:r>
      <w:r w:rsidR="007656A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(Izvadak iz Regist</w:t>
      </w:r>
      <w:r w:rsidRPr="00984018">
        <w:rPr>
          <w:rFonts w:ascii="Times New Roman" w:eastAsia="Times New Roman" w:hAnsi="Times New Roman" w:cs="Times New Roman"/>
          <w:sz w:val="24"/>
          <w:szCs w:val="24"/>
          <w:lang w:eastAsia="hr-HR"/>
        </w:rPr>
        <w:t>r</w:t>
      </w:r>
      <w:r w:rsidR="007656A9">
        <w:rPr>
          <w:rFonts w:ascii="Times New Roman" w:eastAsia="Times New Roman" w:hAnsi="Times New Roman" w:cs="Times New Roman"/>
          <w:sz w:val="24"/>
          <w:szCs w:val="24"/>
          <w:lang w:eastAsia="hr-HR"/>
        </w:rPr>
        <w:t>a</w:t>
      </w:r>
      <w:r w:rsidRPr="0098401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udruga RH i izvadak iz Registra neprofitnih organizacija</w:t>
      </w:r>
      <w:r w:rsidR="00D75366" w:rsidRPr="00984018">
        <w:rPr>
          <w:rFonts w:ascii="Times New Roman" w:eastAsia="Times New Roman" w:hAnsi="Times New Roman" w:cs="Times New Roman"/>
          <w:sz w:val="24"/>
          <w:szCs w:val="24"/>
          <w:lang w:eastAsia="hr-HR"/>
        </w:rPr>
        <w:t>).</w:t>
      </w:r>
    </w:p>
    <w:p w:rsidR="00D75366" w:rsidRPr="00115A29" w:rsidRDefault="00D75366" w:rsidP="00D7536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>Ukoliko projekt udruge bude pozitivno</w:t>
      </w:r>
      <w:r w:rsidR="00816EC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ocijenjen po ovom Natječaju</w:t>
      </w:r>
      <w:r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>, prije potpisivanj</w:t>
      </w:r>
      <w:r w:rsidR="00816EC5">
        <w:rPr>
          <w:rFonts w:ascii="Times New Roman" w:eastAsia="Times New Roman" w:hAnsi="Times New Roman" w:cs="Times New Roman"/>
          <w:sz w:val="24"/>
          <w:szCs w:val="24"/>
          <w:lang w:eastAsia="hr-HR"/>
        </w:rPr>
        <w:t>a Ugovora davatelj sredstava može od udruge zatražiti</w:t>
      </w:r>
      <w:r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>:</w:t>
      </w:r>
    </w:p>
    <w:p w:rsidR="00D75366" w:rsidRPr="00115A29" w:rsidRDefault="00D75366" w:rsidP="00D75366">
      <w:pPr>
        <w:numPr>
          <w:ilvl w:val="0"/>
          <w:numId w:val="7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Uvjerenje o nekažnjavanju (dokument kojim se potvrđuje da osoba ovlaštena za zastupanje </w:t>
      </w:r>
      <w:r w:rsidR="00635A47" w:rsidRPr="00864B12">
        <w:rPr>
          <w:rFonts w:ascii="Times New Roman" w:hAnsi="Times New Roman" w:cs="Times New Roman"/>
          <w:sz w:val="24"/>
          <w:szCs w:val="24"/>
        </w:rPr>
        <w:t xml:space="preserve">i voditelja programa </w:t>
      </w:r>
      <w:r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>udruge i partnera nisu kažnjavani) ne starije od 6 mjeseci,</w:t>
      </w:r>
    </w:p>
    <w:p w:rsidR="00B27C19" w:rsidRDefault="00D75366" w:rsidP="00B27C19">
      <w:pPr>
        <w:numPr>
          <w:ilvl w:val="0"/>
          <w:numId w:val="7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>potvrdu Porezne uprave o stanju javnog dugovanja za prijavitelja i partnere (ne smije postojati javno  dugovanje) ne stariju od 30 dana.</w:t>
      </w:r>
    </w:p>
    <w:p w:rsidR="00B27C19" w:rsidRPr="00B27C19" w:rsidRDefault="00B27C19" w:rsidP="00B27C19">
      <w:pPr>
        <w:spacing w:before="100" w:beforeAutospacing="1" w:after="100" w:afterAutospacing="1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D75366" w:rsidRPr="00115A29" w:rsidRDefault="00D75366" w:rsidP="00D7536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15A29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NAČIN PRIJAVE</w:t>
      </w:r>
    </w:p>
    <w:p w:rsidR="00115A29" w:rsidRDefault="00D75366" w:rsidP="00115A29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>Prijava projekta mora sadržavati svu dokumentaciju iz ov</w:t>
      </w:r>
      <w:r w:rsidR="00816EC5">
        <w:rPr>
          <w:rFonts w:ascii="Times New Roman" w:eastAsia="Times New Roman" w:hAnsi="Times New Roman" w:cs="Times New Roman"/>
          <w:sz w:val="24"/>
          <w:szCs w:val="24"/>
          <w:lang w:eastAsia="hr-HR"/>
        </w:rPr>
        <w:t>og Natječaja</w:t>
      </w:r>
      <w:r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Udruge projekte moraju prijaviti na </w:t>
      </w:r>
      <w:r w:rsidR="00115A29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propisani</w:t>
      </w:r>
      <w:r w:rsidRPr="00115A29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m obrasc</w:t>
      </w:r>
      <w:r w:rsidR="00115A29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ima</w:t>
      </w:r>
      <w:r w:rsid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> popunjeni</w:t>
      </w:r>
      <w:r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>m n</w:t>
      </w:r>
      <w:r w:rsid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>a računalu</w:t>
      </w:r>
      <w:r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</w:t>
      </w:r>
    </w:p>
    <w:p w:rsidR="00D75366" w:rsidRPr="00115A29" w:rsidRDefault="00D75366" w:rsidP="00115A29">
      <w:pPr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>Obrasci za prijavu mogu se dobiti n</w:t>
      </w:r>
      <w:r w:rsidR="00DC0990"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>a mrežnoj stranici Grada Slatine (www.slatina</w:t>
      </w:r>
      <w:r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>.hr)  ili</w:t>
      </w:r>
      <w:r w:rsidR="00372E9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u Stručnoj službi Grada Slatine </w:t>
      </w:r>
      <w:r w:rsidR="009B7668"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>-</w:t>
      </w:r>
      <w:r w:rsidR="00372E9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Odsjeku za</w:t>
      </w:r>
      <w:r w:rsidR="00DC0990"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opće poslove</w:t>
      </w:r>
      <w:r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(zgrada </w:t>
      </w:r>
      <w:r w:rsidR="0086374C">
        <w:rPr>
          <w:rFonts w:ascii="Times New Roman" w:eastAsia="Times New Roman" w:hAnsi="Times New Roman" w:cs="Times New Roman"/>
          <w:sz w:val="24"/>
          <w:szCs w:val="24"/>
          <w:lang w:eastAsia="hr-HR"/>
        </w:rPr>
        <w:t>gradske uprave, ured br. 11</w:t>
      </w:r>
      <w:r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>). Sva pita</w:t>
      </w:r>
      <w:r w:rsidR="00816EC5">
        <w:rPr>
          <w:rFonts w:ascii="Times New Roman" w:eastAsia="Times New Roman" w:hAnsi="Times New Roman" w:cs="Times New Roman"/>
          <w:sz w:val="24"/>
          <w:szCs w:val="24"/>
          <w:lang w:eastAsia="hr-HR"/>
        </w:rPr>
        <w:t>nja u vezi s ovim Natječajem</w:t>
      </w:r>
      <w:r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mogu se tijekom njeg</w:t>
      </w:r>
      <w:r w:rsidR="000177FB">
        <w:rPr>
          <w:rFonts w:ascii="Times New Roman" w:eastAsia="Times New Roman" w:hAnsi="Times New Roman" w:cs="Times New Roman"/>
          <w:sz w:val="24"/>
          <w:szCs w:val="24"/>
          <w:lang w:eastAsia="hr-HR"/>
        </w:rPr>
        <w:t>ova trajanja, a najkasni</w:t>
      </w:r>
      <w:r w:rsidR="00A568B7">
        <w:rPr>
          <w:rFonts w:ascii="Times New Roman" w:eastAsia="Times New Roman" w:hAnsi="Times New Roman" w:cs="Times New Roman"/>
          <w:sz w:val="24"/>
          <w:szCs w:val="24"/>
          <w:lang w:eastAsia="hr-HR"/>
        </w:rPr>
        <w:t>je do 02.02</w:t>
      </w:r>
      <w:bookmarkStart w:id="0" w:name="_GoBack"/>
      <w:bookmarkEnd w:id="0"/>
      <w:r w:rsidR="008839F1">
        <w:rPr>
          <w:rFonts w:ascii="Times New Roman" w:eastAsia="Times New Roman" w:hAnsi="Times New Roman" w:cs="Times New Roman"/>
          <w:sz w:val="24"/>
          <w:szCs w:val="24"/>
          <w:lang w:eastAsia="hr-HR"/>
        </w:rPr>
        <w:t>.2024</w:t>
      </w:r>
      <w:r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  <w:r w:rsidR="00B27C1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godine</w:t>
      </w:r>
      <w:r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postaviti na e-mail: </w:t>
      </w:r>
      <w:hyperlink r:id="rId6" w:history="1">
        <w:r w:rsidR="0069717B" w:rsidRPr="00115A29">
          <w:rPr>
            <w:rStyle w:val="Hiperveza"/>
            <w:rFonts w:ascii="Times New Roman" w:eastAsia="Times New Roman" w:hAnsi="Times New Roman" w:cs="Times New Roman"/>
            <w:sz w:val="24"/>
            <w:szCs w:val="24"/>
            <w:lang w:eastAsia="hr-HR"/>
          </w:rPr>
          <w:t>gradska.uprava@slatina.hr</w:t>
        </w:r>
      </w:hyperlink>
      <w:r w:rsidR="009B7668" w:rsidRPr="00115A29">
        <w:rPr>
          <w:sz w:val="24"/>
          <w:szCs w:val="24"/>
        </w:rPr>
        <w:t>.</w:t>
      </w:r>
    </w:p>
    <w:p w:rsidR="00D75366" w:rsidRPr="00115A29" w:rsidRDefault="00D75366" w:rsidP="00115A2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Prijave na </w:t>
      </w:r>
      <w:r w:rsidR="00816EC5">
        <w:rPr>
          <w:rFonts w:ascii="Times New Roman" w:eastAsia="Times New Roman" w:hAnsi="Times New Roman" w:cs="Times New Roman"/>
          <w:sz w:val="24"/>
          <w:szCs w:val="24"/>
          <w:lang w:eastAsia="hr-HR"/>
        </w:rPr>
        <w:t>ovaj Natječaj</w:t>
      </w:r>
      <w:r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podnose se u roku od 30 dana od dana objave, zaključno s </w:t>
      </w:r>
      <w:r w:rsidR="006B0C8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EF699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danom </w:t>
      </w:r>
      <w:r w:rsidR="008839F1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25</w:t>
      </w:r>
      <w:r w:rsidR="00EF699A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.</w:t>
      </w:r>
      <w:r w:rsidR="008839F1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 veljače 2024</w:t>
      </w:r>
      <w:r w:rsidRPr="00115A29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. godine</w:t>
      </w:r>
      <w:r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>. Smatrat će se da je prijava zaprimljena u roku, ako je na poštanskom žigu n</w:t>
      </w:r>
      <w:r w:rsidR="008839F1">
        <w:rPr>
          <w:rFonts w:ascii="Times New Roman" w:eastAsia="Times New Roman" w:hAnsi="Times New Roman" w:cs="Times New Roman"/>
          <w:sz w:val="24"/>
          <w:szCs w:val="24"/>
          <w:lang w:eastAsia="hr-HR"/>
        </w:rPr>
        <w:t>a prijavi naznačen najkasnije 25</w:t>
      </w:r>
      <w:r w:rsidR="00445409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  <w:r w:rsidR="008839F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veljače 2024</w:t>
      </w:r>
      <w:r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>. godine ili ako je prijava dostavljena dostavo</w:t>
      </w:r>
      <w:r w:rsidR="0069717B"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m ili osobno </w:t>
      </w:r>
      <w:r w:rsidR="009B7668"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u pisarnicu Grada Slatine, Trg svetog Josipa 10, </w:t>
      </w:r>
      <w:r w:rsidR="008839F1">
        <w:rPr>
          <w:rFonts w:ascii="Times New Roman" w:eastAsia="Times New Roman" w:hAnsi="Times New Roman" w:cs="Times New Roman"/>
          <w:sz w:val="24"/>
          <w:szCs w:val="24"/>
          <w:lang w:eastAsia="hr-HR"/>
        </w:rPr>
        <w:t>najkasnije 25</w:t>
      </w:r>
      <w:r w:rsidR="00621E86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  <w:r w:rsidR="008839F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veljače 2024</w:t>
      </w:r>
      <w:r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</w:t>
      </w:r>
      <w:r w:rsidR="006B0C82">
        <w:rPr>
          <w:rFonts w:ascii="Times New Roman" w:eastAsia="Times New Roman" w:hAnsi="Times New Roman" w:cs="Times New Roman"/>
          <w:sz w:val="24"/>
          <w:szCs w:val="24"/>
          <w:lang w:eastAsia="hr-HR"/>
        </w:rPr>
        <w:t>g</w:t>
      </w:r>
      <w:r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>odine</w:t>
      </w:r>
      <w:r w:rsidR="009B7668"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do 14,00 sati</w:t>
      </w:r>
      <w:r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:rsidR="009918E8" w:rsidRPr="009918E8" w:rsidRDefault="0056735E" w:rsidP="009918E8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Prijavu na Natječaj</w:t>
      </w:r>
      <w:r w:rsidR="00D75366"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treba dostaviti putem pošte ili osobno u zatvorenoj omotnici s naznakom </w:t>
      </w:r>
      <w:r w:rsidR="00816EC5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„PRIJAVA NA NATJEČAJ</w:t>
      </w:r>
      <w:r w:rsidR="00D75366" w:rsidRPr="00115A29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 – </w:t>
      </w:r>
      <w:r w:rsidR="00400C73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udruga branitelja i stradalnika</w:t>
      </w:r>
      <w:r w:rsidR="006F2419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 iz Domovinskog rata</w:t>
      </w:r>
      <w:r w:rsidR="00D75366"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9918E8" w:rsidRPr="009918E8">
        <w:rPr>
          <w:rFonts w:ascii="Times New Roman" w:eastAsia="Times New Roman" w:hAnsi="Times New Roman" w:cs="Times New Roman"/>
          <w:b/>
          <w:sz w:val="23"/>
          <w:szCs w:val="23"/>
          <w:lang w:eastAsia="hr-HR"/>
        </w:rPr>
        <w:t>– NE OTVARAJ“</w:t>
      </w:r>
    </w:p>
    <w:p w:rsidR="0056735E" w:rsidRPr="00115A29" w:rsidRDefault="00D75366" w:rsidP="00D7536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>na adresu:</w:t>
      </w:r>
    </w:p>
    <w:p w:rsidR="00D75366" w:rsidRPr="00115A29" w:rsidRDefault="00D75366" w:rsidP="00D7536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15A29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GRAD </w:t>
      </w:r>
      <w:r w:rsidR="0069717B" w:rsidRPr="00115A29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SLATINA</w:t>
      </w:r>
    </w:p>
    <w:p w:rsidR="00D75366" w:rsidRPr="00115A29" w:rsidRDefault="0069717B" w:rsidP="00D7536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15A29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Trg svetog Josipa</w:t>
      </w:r>
      <w:r w:rsidR="00D75366" w:rsidRPr="00115A29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 1</w:t>
      </w:r>
      <w:r w:rsidRPr="00115A29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0</w:t>
      </w:r>
    </w:p>
    <w:p w:rsidR="00D75366" w:rsidRPr="00115A29" w:rsidRDefault="0069717B" w:rsidP="00D7536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15A29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33</w:t>
      </w:r>
      <w:r w:rsidR="00D75366" w:rsidRPr="00115A29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5</w:t>
      </w:r>
      <w:r w:rsidRPr="00115A29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2</w:t>
      </w:r>
      <w:r w:rsidR="00D75366" w:rsidRPr="00115A29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0 </w:t>
      </w:r>
      <w:r w:rsidRPr="00115A29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Slatina</w:t>
      </w:r>
    </w:p>
    <w:p w:rsidR="00866DDA" w:rsidRDefault="00D75366" w:rsidP="00D7536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>Nepravovremene i nepotpune prijave te prijave koje nisu u skladu s Uputama za pr</w:t>
      </w:r>
      <w:r w:rsidR="0020613B">
        <w:rPr>
          <w:rFonts w:ascii="Times New Roman" w:eastAsia="Times New Roman" w:hAnsi="Times New Roman" w:cs="Times New Roman"/>
          <w:sz w:val="24"/>
          <w:szCs w:val="24"/>
          <w:lang w:eastAsia="hr-HR"/>
        </w:rPr>
        <w:t>ijavitelje i ovim Natječajem</w:t>
      </w:r>
      <w:r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neće se uzimati na razmatranje.</w:t>
      </w:r>
    </w:p>
    <w:p w:rsidR="00B27C19" w:rsidRPr="00B27C19" w:rsidRDefault="00B27C19" w:rsidP="00D7536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D75366" w:rsidRPr="00115A29" w:rsidRDefault="00D75366" w:rsidP="00D7536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15A29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ROK I NAČIN OBJAVE REZULTATA  </w:t>
      </w:r>
      <w:r w:rsidR="00D550CE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NATJEČAJA</w:t>
      </w:r>
    </w:p>
    <w:p w:rsidR="00D75366" w:rsidRPr="00115A29" w:rsidRDefault="00D75366" w:rsidP="00D557A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>Postupak ispravnosti kontrole pristiglih prijava provo</w:t>
      </w:r>
      <w:r w:rsidR="0069717B"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>de nadležna tijela Grada Slatine</w:t>
      </w:r>
      <w:r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>. O dodjeli i visini financijske potpore odlučuje gradonačelnik na temelju prijedloga Povj</w:t>
      </w:r>
      <w:r w:rsidR="0069717B"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erenstva </w:t>
      </w:r>
      <w:r w:rsidR="000A45A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za </w:t>
      </w:r>
      <w:r w:rsidR="0020613B">
        <w:rPr>
          <w:rFonts w:ascii="Times New Roman" w:eastAsia="Times New Roman" w:hAnsi="Times New Roman" w:cs="Times New Roman"/>
          <w:sz w:val="24"/>
          <w:szCs w:val="24"/>
          <w:lang w:eastAsia="hr-HR"/>
        </w:rPr>
        <w:lastRenderedPageBreak/>
        <w:t>stručno ocjenjivanje pristiglih programa i projekata</w:t>
      </w:r>
      <w:r w:rsidR="0069717B"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u roku od 45 dana računajući od zadnjeg dana za predaju </w:t>
      </w:r>
      <w:r w:rsidR="0020613B">
        <w:rPr>
          <w:rFonts w:ascii="Times New Roman" w:eastAsia="Times New Roman" w:hAnsi="Times New Roman" w:cs="Times New Roman"/>
          <w:sz w:val="24"/>
          <w:szCs w:val="24"/>
          <w:lang w:eastAsia="hr-HR"/>
        </w:rPr>
        <w:t>prijedloga po ovom Natječaju</w:t>
      </w:r>
      <w:r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:rsidR="00D75366" w:rsidRPr="00115A29" w:rsidRDefault="0020613B" w:rsidP="00D7536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Rezultati Natječaja</w:t>
      </w:r>
      <w:r w:rsidR="00D75366"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bit će objavljeni n</w:t>
      </w:r>
      <w:r w:rsidR="0069717B"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>a mrežnoj stranici Grada Slatine (www.slatina</w:t>
      </w:r>
      <w:r w:rsidR="00D75366"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>.hr)</w:t>
      </w:r>
      <w:r w:rsidR="003879E2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:rsidR="0056735E" w:rsidRPr="00115A29" w:rsidRDefault="00D75366" w:rsidP="00D7536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> </w:t>
      </w:r>
    </w:p>
    <w:p w:rsidR="00D75366" w:rsidRPr="00115A29" w:rsidRDefault="00D75366" w:rsidP="00D7536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15A29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PRAVO PRIGOVORA</w:t>
      </w:r>
    </w:p>
    <w:p w:rsidR="00D75366" w:rsidRPr="00115A29" w:rsidRDefault="0020613B" w:rsidP="00D7536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Udruga koja je sudjelovala u Natječaju</w:t>
      </w:r>
      <w:r w:rsidR="00D75366"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može podnijeti prigovor na odluku o odabiru projekta. Prigovor se podnosi </w:t>
      </w:r>
      <w:r w:rsidR="00B27C19">
        <w:rPr>
          <w:rFonts w:ascii="Times New Roman" w:eastAsia="Times New Roman" w:hAnsi="Times New Roman" w:cs="Times New Roman"/>
          <w:sz w:val="24"/>
          <w:szCs w:val="24"/>
          <w:lang w:eastAsia="hr-HR"/>
        </w:rPr>
        <w:t>zamjeniku gradonačelnika koji obnaša dužnost gradonačelnika</w:t>
      </w:r>
      <w:r w:rsidR="00D75366"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u roku od osam dana od dan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a objave rezultata Natječaja</w:t>
      </w:r>
      <w:r w:rsidR="00D75366"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na mrežnoj stranici Grada</w:t>
      </w:r>
      <w:r w:rsidR="006D1914"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Slatine</w:t>
      </w:r>
      <w:r w:rsidR="00D75366"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O prigovoru odlučuje </w:t>
      </w:r>
      <w:r w:rsidR="00B27C19">
        <w:rPr>
          <w:rFonts w:ascii="Times New Roman" w:eastAsia="Times New Roman" w:hAnsi="Times New Roman" w:cs="Times New Roman"/>
          <w:sz w:val="24"/>
          <w:szCs w:val="24"/>
          <w:lang w:eastAsia="hr-HR"/>
        </w:rPr>
        <w:t>zamjenik gradonačelnika koji obnaša dužnost gradonačelnika.</w:t>
      </w:r>
    </w:p>
    <w:p w:rsidR="00820752" w:rsidRDefault="00820752" w:rsidP="00D7536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</w:p>
    <w:p w:rsidR="00D75366" w:rsidRPr="00115A29" w:rsidRDefault="00D75366" w:rsidP="00D7536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15A29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POTPISIVANJE UGOVORA</w:t>
      </w:r>
    </w:p>
    <w:p w:rsidR="00D75366" w:rsidRPr="00115A29" w:rsidRDefault="006D1914" w:rsidP="00D7536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>Grad Slatina</w:t>
      </w:r>
      <w:r w:rsidR="00D75366"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će s udrugama kojima se odobri financijska potpora sklopiti </w:t>
      </w:r>
      <w:r w:rsidR="00D75366" w:rsidRPr="00115A29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Ugovor o korištenju sred</w:t>
      </w:r>
      <w:r w:rsidRPr="00115A29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stava iz Proračuna Grada Slatine</w:t>
      </w:r>
      <w:r w:rsidR="008839F1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 za 2024</w:t>
      </w:r>
      <w:r w:rsidR="00D75366" w:rsidRPr="00115A29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. godinu</w:t>
      </w:r>
      <w:r w:rsidR="00D75366"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:rsidR="00D75366" w:rsidRPr="00115A29" w:rsidRDefault="00D75366" w:rsidP="00D7536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>Detaljne informacije o ciljevima i</w:t>
      </w:r>
      <w:r w:rsidR="0020613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prioritetima ovog Natječaja</w:t>
      </w:r>
      <w:r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>, njegovoj ukupnoj vrijednosti i planiranim iznosima, ostalim uvjetima za prijavu, objavi rezultata možete pronaći u dokumentu pod nazivom </w:t>
      </w:r>
      <w:r w:rsidRPr="00115A29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Upute za prijavitelje</w:t>
      </w:r>
      <w:r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:rsidR="0020613B" w:rsidRPr="00115A29" w:rsidRDefault="0020613B" w:rsidP="00C73340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br/>
        <w:t>KLASA:</w:t>
      </w:r>
      <w:r w:rsidR="008839F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402-03/24</w:t>
      </w:r>
      <w:r w:rsidR="00EF699A">
        <w:rPr>
          <w:rFonts w:ascii="Times New Roman" w:eastAsia="Times New Roman" w:hAnsi="Times New Roman" w:cs="Times New Roman"/>
          <w:sz w:val="24"/>
          <w:szCs w:val="24"/>
          <w:lang w:eastAsia="hr-HR"/>
        </w:rPr>
        <w:t>-01/</w:t>
      </w:r>
      <w:r w:rsidR="00992C7C">
        <w:rPr>
          <w:rFonts w:ascii="Times New Roman" w:eastAsia="Times New Roman" w:hAnsi="Times New Roman" w:cs="Times New Roman"/>
          <w:sz w:val="24"/>
          <w:szCs w:val="24"/>
          <w:lang w:eastAsia="hr-HR"/>
        </w:rPr>
        <w:t>2</w:t>
      </w:r>
      <w:r w:rsidR="00D75366"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br/>
      </w:r>
      <w:r w:rsidR="006D1914"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2189</w:t>
      </w:r>
      <w:r w:rsidR="0091218E">
        <w:rPr>
          <w:rFonts w:ascii="Times New Roman" w:eastAsia="Times New Roman" w:hAnsi="Times New Roman" w:cs="Times New Roman"/>
          <w:sz w:val="24"/>
          <w:szCs w:val="24"/>
          <w:lang w:eastAsia="hr-HR"/>
        </w:rPr>
        <w:t>-</w:t>
      </w:r>
      <w:r w:rsidR="00C73340">
        <w:rPr>
          <w:rFonts w:ascii="Times New Roman" w:eastAsia="Times New Roman" w:hAnsi="Times New Roman" w:cs="Times New Roman"/>
          <w:sz w:val="24"/>
          <w:szCs w:val="24"/>
          <w:lang w:eastAsia="hr-HR"/>
        </w:rPr>
        <w:t>2</w:t>
      </w:r>
      <w:r w:rsidR="00992C7C">
        <w:rPr>
          <w:rFonts w:ascii="Times New Roman" w:eastAsia="Times New Roman" w:hAnsi="Times New Roman" w:cs="Times New Roman"/>
          <w:sz w:val="24"/>
          <w:szCs w:val="24"/>
          <w:lang w:eastAsia="hr-HR"/>
        </w:rPr>
        <w:t>-</w:t>
      </w:r>
      <w:r w:rsidR="008839F1">
        <w:rPr>
          <w:rFonts w:ascii="Times New Roman" w:eastAsia="Times New Roman" w:hAnsi="Times New Roman" w:cs="Times New Roman"/>
          <w:sz w:val="24"/>
          <w:szCs w:val="24"/>
          <w:lang w:eastAsia="hr-HR"/>
        </w:rPr>
        <w:t>03-01/01-24-1</w:t>
      </w:r>
      <w:r w:rsidR="001E0FD9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="001E0FD9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="001E0FD9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="001E0FD9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</w:t>
      </w:r>
    </w:p>
    <w:p w:rsidR="00D75366" w:rsidRPr="00115A29" w:rsidRDefault="008839F1" w:rsidP="002061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Slatina, 26. siječanj 2024</w:t>
      </w:r>
      <w:r w:rsidR="00D75366"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  <w:r w:rsidR="0073200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20613B">
        <w:rPr>
          <w:rFonts w:ascii="Times New Roman" w:eastAsia="Times New Roman" w:hAnsi="Times New Roman" w:cs="Times New Roman"/>
          <w:sz w:val="24"/>
          <w:szCs w:val="24"/>
          <w:lang w:eastAsia="hr-HR"/>
        </w:rPr>
        <w:t>godine</w:t>
      </w:r>
    </w:p>
    <w:p w:rsidR="008839F1" w:rsidRDefault="008839F1" w:rsidP="008839F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839F1" w:rsidRDefault="008839F1" w:rsidP="008839F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839F1" w:rsidRDefault="008839F1" w:rsidP="008839F1">
      <w:pPr>
        <w:spacing w:after="0"/>
        <w:ind w:left="3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ZAMJENIK GRADONAČELNIKA KOJI OBNAŠA</w:t>
      </w:r>
    </w:p>
    <w:p w:rsidR="008F3DE2" w:rsidRDefault="008839F1" w:rsidP="0020613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         DUŽNOST GRADONAČELNIKA</w:t>
      </w:r>
    </w:p>
    <w:p w:rsidR="008839F1" w:rsidRDefault="008839F1" w:rsidP="008839F1">
      <w:pPr>
        <w:spacing w:after="0"/>
        <w:ind w:left="5664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8839F1" w:rsidRDefault="008839F1" w:rsidP="008839F1">
      <w:pPr>
        <w:spacing w:after="0"/>
        <w:ind w:left="4248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Ilija Nikolić</w:t>
      </w:r>
    </w:p>
    <w:p w:rsidR="006247AB" w:rsidRDefault="006247AB" w:rsidP="006247A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247AB" w:rsidRPr="0020613B" w:rsidRDefault="006247AB" w:rsidP="006247AB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6247AB" w:rsidRPr="0020613B" w:rsidSect="001F1A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TE2425320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AB438C"/>
    <w:multiLevelType w:val="multilevel"/>
    <w:tmpl w:val="30800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C574771"/>
    <w:multiLevelType w:val="hybridMultilevel"/>
    <w:tmpl w:val="974A9302"/>
    <w:lvl w:ilvl="0" w:tplc="47BE9020">
      <w:start w:val="1"/>
      <w:numFmt w:val="decimal"/>
      <w:lvlText w:val="%1."/>
      <w:lvlJc w:val="left"/>
      <w:pPr>
        <w:ind w:left="183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550" w:hanging="360"/>
      </w:pPr>
    </w:lvl>
    <w:lvl w:ilvl="2" w:tplc="041A001B" w:tentative="1">
      <w:start w:val="1"/>
      <w:numFmt w:val="lowerRoman"/>
      <w:lvlText w:val="%3."/>
      <w:lvlJc w:val="right"/>
      <w:pPr>
        <w:ind w:left="3270" w:hanging="180"/>
      </w:pPr>
    </w:lvl>
    <w:lvl w:ilvl="3" w:tplc="041A000F" w:tentative="1">
      <w:start w:val="1"/>
      <w:numFmt w:val="decimal"/>
      <w:lvlText w:val="%4."/>
      <w:lvlJc w:val="left"/>
      <w:pPr>
        <w:ind w:left="3990" w:hanging="360"/>
      </w:pPr>
    </w:lvl>
    <w:lvl w:ilvl="4" w:tplc="041A0019" w:tentative="1">
      <w:start w:val="1"/>
      <w:numFmt w:val="lowerLetter"/>
      <w:lvlText w:val="%5."/>
      <w:lvlJc w:val="left"/>
      <w:pPr>
        <w:ind w:left="4710" w:hanging="360"/>
      </w:pPr>
    </w:lvl>
    <w:lvl w:ilvl="5" w:tplc="041A001B" w:tentative="1">
      <w:start w:val="1"/>
      <w:numFmt w:val="lowerRoman"/>
      <w:lvlText w:val="%6."/>
      <w:lvlJc w:val="right"/>
      <w:pPr>
        <w:ind w:left="5430" w:hanging="180"/>
      </w:pPr>
    </w:lvl>
    <w:lvl w:ilvl="6" w:tplc="041A000F" w:tentative="1">
      <w:start w:val="1"/>
      <w:numFmt w:val="decimal"/>
      <w:lvlText w:val="%7."/>
      <w:lvlJc w:val="left"/>
      <w:pPr>
        <w:ind w:left="6150" w:hanging="360"/>
      </w:pPr>
    </w:lvl>
    <w:lvl w:ilvl="7" w:tplc="041A0019" w:tentative="1">
      <w:start w:val="1"/>
      <w:numFmt w:val="lowerLetter"/>
      <w:lvlText w:val="%8."/>
      <w:lvlJc w:val="left"/>
      <w:pPr>
        <w:ind w:left="6870" w:hanging="360"/>
      </w:pPr>
    </w:lvl>
    <w:lvl w:ilvl="8" w:tplc="041A001B" w:tentative="1">
      <w:start w:val="1"/>
      <w:numFmt w:val="lowerRoman"/>
      <w:lvlText w:val="%9."/>
      <w:lvlJc w:val="right"/>
      <w:pPr>
        <w:ind w:left="7590" w:hanging="180"/>
      </w:pPr>
    </w:lvl>
  </w:abstractNum>
  <w:abstractNum w:abstractNumId="2" w15:restartNumberingAfterBreak="0">
    <w:nsid w:val="3B1850CF"/>
    <w:multiLevelType w:val="multilevel"/>
    <w:tmpl w:val="BEAC78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B771126"/>
    <w:multiLevelType w:val="multilevel"/>
    <w:tmpl w:val="2304AC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BD92687"/>
    <w:multiLevelType w:val="multilevel"/>
    <w:tmpl w:val="DA1E6F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A1F4B94"/>
    <w:multiLevelType w:val="multilevel"/>
    <w:tmpl w:val="4EAEBE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33C5A15"/>
    <w:multiLevelType w:val="multilevel"/>
    <w:tmpl w:val="2EE094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6575DD6"/>
    <w:multiLevelType w:val="multilevel"/>
    <w:tmpl w:val="3C48E7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2"/>
  </w:num>
  <w:num w:numId="3">
    <w:abstractNumId w:val="6"/>
  </w:num>
  <w:num w:numId="4">
    <w:abstractNumId w:val="5"/>
  </w:num>
  <w:num w:numId="5">
    <w:abstractNumId w:val="0"/>
  </w:num>
  <w:num w:numId="6">
    <w:abstractNumId w:val="7"/>
  </w:num>
  <w:num w:numId="7">
    <w:abstractNumId w:val="3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5366"/>
    <w:rsid w:val="000177FB"/>
    <w:rsid w:val="00037250"/>
    <w:rsid w:val="000720C2"/>
    <w:rsid w:val="000769D7"/>
    <w:rsid w:val="000A3098"/>
    <w:rsid w:val="000A45AC"/>
    <w:rsid w:val="000E0376"/>
    <w:rsid w:val="00115A29"/>
    <w:rsid w:val="00141B29"/>
    <w:rsid w:val="00175138"/>
    <w:rsid w:val="00190D5D"/>
    <w:rsid w:val="001A737C"/>
    <w:rsid w:val="001B3635"/>
    <w:rsid w:val="001E0FD9"/>
    <w:rsid w:val="001E5980"/>
    <w:rsid w:val="001F1A06"/>
    <w:rsid w:val="0020613B"/>
    <w:rsid w:val="00225CBF"/>
    <w:rsid w:val="0023626A"/>
    <w:rsid w:val="00284D3F"/>
    <w:rsid w:val="00315261"/>
    <w:rsid w:val="003240DE"/>
    <w:rsid w:val="00372E99"/>
    <w:rsid w:val="00377DAA"/>
    <w:rsid w:val="003879E2"/>
    <w:rsid w:val="00400442"/>
    <w:rsid w:val="00400C73"/>
    <w:rsid w:val="00445409"/>
    <w:rsid w:val="00472778"/>
    <w:rsid w:val="00480A84"/>
    <w:rsid w:val="004904F9"/>
    <w:rsid w:val="004B242F"/>
    <w:rsid w:val="004C04DA"/>
    <w:rsid w:val="004F4637"/>
    <w:rsid w:val="00541842"/>
    <w:rsid w:val="0056735E"/>
    <w:rsid w:val="005A7F33"/>
    <w:rsid w:val="005E7889"/>
    <w:rsid w:val="006007C1"/>
    <w:rsid w:val="00621E86"/>
    <w:rsid w:val="00623687"/>
    <w:rsid w:val="00623E49"/>
    <w:rsid w:val="006247AB"/>
    <w:rsid w:val="00635A47"/>
    <w:rsid w:val="006437A7"/>
    <w:rsid w:val="00650C09"/>
    <w:rsid w:val="0069717B"/>
    <w:rsid w:val="006A5DCB"/>
    <w:rsid w:val="006B0C82"/>
    <w:rsid w:val="006D1914"/>
    <w:rsid w:val="006E01E2"/>
    <w:rsid w:val="006F2419"/>
    <w:rsid w:val="007225FF"/>
    <w:rsid w:val="0073200B"/>
    <w:rsid w:val="007656A9"/>
    <w:rsid w:val="00771481"/>
    <w:rsid w:val="00771EA8"/>
    <w:rsid w:val="007824B2"/>
    <w:rsid w:val="007A07C6"/>
    <w:rsid w:val="007A2467"/>
    <w:rsid w:val="007C1EAE"/>
    <w:rsid w:val="007F7419"/>
    <w:rsid w:val="00804C41"/>
    <w:rsid w:val="00816EC5"/>
    <w:rsid w:val="00820752"/>
    <w:rsid w:val="00855070"/>
    <w:rsid w:val="0086374C"/>
    <w:rsid w:val="00866DDA"/>
    <w:rsid w:val="008839F1"/>
    <w:rsid w:val="008F1773"/>
    <w:rsid w:val="008F3DE2"/>
    <w:rsid w:val="00907F2E"/>
    <w:rsid w:val="0091218E"/>
    <w:rsid w:val="00960784"/>
    <w:rsid w:val="00984018"/>
    <w:rsid w:val="009918E8"/>
    <w:rsid w:val="00992C7C"/>
    <w:rsid w:val="009B25CE"/>
    <w:rsid w:val="009B7668"/>
    <w:rsid w:val="009C3480"/>
    <w:rsid w:val="009F41E8"/>
    <w:rsid w:val="00A15E2D"/>
    <w:rsid w:val="00A3095E"/>
    <w:rsid w:val="00A568B7"/>
    <w:rsid w:val="00A75CD8"/>
    <w:rsid w:val="00AE79D8"/>
    <w:rsid w:val="00B00251"/>
    <w:rsid w:val="00B07A5C"/>
    <w:rsid w:val="00B124CC"/>
    <w:rsid w:val="00B22622"/>
    <w:rsid w:val="00B24572"/>
    <w:rsid w:val="00B27C19"/>
    <w:rsid w:val="00B37F4A"/>
    <w:rsid w:val="00B43C99"/>
    <w:rsid w:val="00B50C1F"/>
    <w:rsid w:val="00B77B48"/>
    <w:rsid w:val="00BD3133"/>
    <w:rsid w:val="00BD7138"/>
    <w:rsid w:val="00BF5FCA"/>
    <w:rsid w:val="00C02CF0"/>
    <w:rsid w:val="00C72B86"/>
    <w:rsid w:val="00C73340"/>
    <w:rsid w:val="00C874BA"/>
    <w:rsid w:val="00CA138A"/>
    <w:rsid w:val="00D17E9C"/>
    <w:rsid w:val="00D550CE"/>
    <w:rsid w:val="00D557A1"/>
    <w:rsid w:val="00D75366"/>
    <w:rsid w:val="00D91B9A"/>
    <w:rsid w:val="00D928F8"/>
    <w:rsid w:val="00DC0990"/>
    <w:rsid w:val="00E2383D"/>
    <w:rsid w:val="00E33852"/>
    <w:rsid w:val="00E52C65"/>
    <w:rsid w:val="00EC09D4"/>
    <w:rsid w:val="00EF699A"/>
    <w:rsid w:val="00F5737A"/>
    <w:rsid w:val="00F72FB3"/>
    <w:rsid w:val="00F834C7"/>
    <w:rsid w:val="00F931AB"/>
    <w:rsid w:val="00FA2918"/>
    <w:rsid w:val="00FB2331"/>
    <w:rsid w:val="00FC0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B568EBF-D251-438C-A737-B9164E580D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F1A06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Naglaeno">
    <w:name w:val="Strong"/>
    <w:basedOn w:val="Zadanifontodlomka"/>
    <w:uiPriority w:val="22"/>
    <w:qFormat/>
    <w:rsid w:val="00D75366"/>
    <w:rPr>
      <w:b/>
      <w:bCs/>
    </w:rPr>
  </w:style>
  <w:style w:type="paragraph" w:styleId="StandardWeb">
    <w:name w:val="Normal (Web)"/>
    <w:basedOn w:val="Normal"/>
    <w:uiPriority w:val="99"/>
    <w:semiHidden/>
    <w:unhideWhenUsed/>
    <w:rsid w:val="00D753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Hiperveza">
    <w:name w:val="Hyperlink"/>
    <w:basedOn w:val="Zadanifontodlomka"/>
    <w:uiPriority w:val="99"/>
    <w:unhideWhenUsed/>
    <w:rsid w:val="00D75366"/>
    <w:rPr>
      <w:color w:val="0000FF"/>
      <w:u w:val="single"/>
    </w:rPr>
  </w:style>
  <w:style w:type="paragraph" w:styleId="Odlomakpopisa">
    <w:name w:val="List Paragraph"/>
    <w:basedOn w:val="Normal"/>
    <w:uiPriority w:val="34"/>
    <w:qFormat/>
    <w:rsid w:val="00115A29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6247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6247A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568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gradska.uprava@slatina.hr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C07AEA4-BB88-4761-A7A9-7ACE2D1E55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1160</Words>
  <Characters>6613</Characters>
  <Application>Microsoft Office Word</Application>
  <DocSecurity>0</DocSecurity>
  <Lines>55</Lines>
  <Paragraphs>15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Radenko Pavić</dc:creator>
  <cp:lastModifiedBy>Krešimir Štimac</cp:lastModifiedBy>
  <cp:revision>8</cp:revision>
  <cp:lastPrinted>2024-01-24T10:32:00Z</cp:lastPrinted>
  <dcterms:created xsi:type="dcterms:W3CDTF">2024-01-24T10:27:00Z</dcterms:created>
  <dcterms:modified xsi:type="dcterms:W3CDTF">2024-01-24T10:58:00Z</dcterms:modified>
</cp:coreProperties>
</file>