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55" w:rsidRDefault="00D67855" w:rsidP="000B2D6D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</w:p>
    <w:p w:rsidR="00D67855" w:rsidRDefault="00D67855" w:rsidP="000B2D6D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</w:p>
    <w:p w:rsidR="000B2D6D" w:rsidRPr="00C93973" w:rsidRDefault="00680C10" w:rsidP="00E93D43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zh-CN" w:bidi="hi-IN"/>
        </w:rPr>
      </w:pPr>
      <w:r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 xml:space="preserve"> </w:t>
      </w:r>
    </w:p>
    <w:p w:rsidR="000B2D6D" w:rsidRPr="00C93973" w:rsidRDefault="000B2D6D" w:rsidP="000B2D6D">
      <w:pPr>
        <w:suppressAutoHyphens/>
        <w:overflowPunct w:val="0"/>
        <w:spacing w:after="0" w:line="240" w:lineRule="auto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</w:p>
    <w:p w:rsidR="000D72F8" w:rsidRPr="000F0650" w:rsidRDefault="007A1F64" w:rsidP="00FE0071">
      <w:pPr>
        <w:suppressAutoHyphens/>
        <w:spacing w:after="0" w:line="240" w:lineRule="auto"/>
        <w:textAlignment w:val="baseline"/>
        <w:rPr>
          <w:rFonts w:ascii="Arial Narrow" w:eastAsia="SimSun" w:hAnsi="Arial Narrow" w:cs="Arial"/>
          <w:noProof/>
          <w:color w:val="00000A"/>
          <w:lang w:eastAsia="hr-HR"/>
        </w:rPr>
      </w:pPr>
      <w:r w:rsidRPr="00C93973">
        <w:rPr>
          <w:rFonts w:ascii="Arial Narrow" w:eastAsia="SimSun" w:hAnsi="Arial Narrow" w:cs="Arial"/>
          <w:noProof/>
          <w:color w:val="00000A"/>
          <w:lang w:eastAsia="hr-HR"/>
        </w:rPr>
        <w:t xml:space="preserve"> </w:t>
      </w:r>
      <w:r w:rsidR="000D72F8" w:rsidRPr="00C93973">
        <w:rPr>
          <w:rFonts w:ascii="Arial Narrow" w:eastAsia="SimSun" w:hAnsi="Arial Narrow" w:cs="Arial"/>
          <w:noProof/>
          <w:color w:val="00000A"/>
          <w:lang w:eastAsia="hr-HR" w:bidi="hi-IN"/>
        </w:rPr>
        <w:t xml:space="preserve">                                 </w:t>
      </w:r>
      <w:r w:rsidR="000F0650">
        <w:rPr>
          <w:rFonts w:ascii="Arial Narrow" w:eastAsia="SimSun" w:hAnsi="Arial Narrow" w:cs="Arial"/>
          <w:noProof/>
          <w:color w:val="00000A"/>
          <w:lang w:eastAsia="hr-HR" w:bidi="hi-IN"/>
        </w:rPr>
        <w:t xml:space="preserve">                        </w:t>
      </w:r>
    </w:p>
    <w:p w:rsidR="000D72F8" w:rsidRPr="00C93973" w:rsidRDefault="00D67855" w:rsidP="00A977D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 xml:space="preserve"> </w:t>
      </w:r>
    </w:p>
    <w:p w:rsidR="000F0650" w:rsidRPr="00C93973" w:rsidRDefault="000F0650" w:rsidP="000D72F8">
      <w:pPr>
        <w:rPr>
          <w:rFonts w:ascii="Arial Narrow" w:hAnsi="Arial Narrow"/>
          <w:b/>
          <w:sz w:val="24"/>
          <w:szCs w:val="24"/>
        </w:rPr>
      </w:pPr>
    </w:p>
    <w:p w:rsidR="00D93B37" w:rsidRPr="00C93973" w:rsidRDefault="00A977D8" w:rsidP="00A977D8">
      <w:pPr>
        <w:jc w:val="center"/>
        <w:rPr>
          <w:rFonts w:ascii="Arial Narrow" w:hAnsi="Arial Narrow"/>
          <w:b/>
          <w:sz w:val="32"/>
          <w:szCs w:val="32"/>
        </w:rPr>
      </w:pPr>
      <w:r w:rsidRPr="00C93973">
        <w:rPr>
          <w:rFonts w:ascii="Arial Narrow" w:hAnsi="Arial Narrow"/>
          <w:b/>
          <w:sz w:val="32"/>
          <w:szCs w:val="32"/>
        </w:rPr>
        <w:t>Obavijest o namjeri provođenja otvorenog postupka javne nabave</w:t>
      </w:r>
    </w:p>
    <w:p w:rsidR="00A977D8" w:rsidRDefault="00A977D8" w:rsidP="00A977D8">
      <w:pPr>
        <w:rPr>
          <w:rFonts w:ascii="Arial Narrow" w:hAnsi="Arial Narrow"/>
          <w:b/>
        </w:rPr>
      </w:pPr>
    </w:p>
    <w:p w:rsidR="00680C10" w:rsidRDefault="00680C10" w:rsidP="00A977D8">
      <w:pPr>
        <w:rPr>
          <w:rFonts w:ascii="Arial Narrow" w:hAnsi="Arial Narrow"/>
          <w:b/>
        </w:rPr>
      </w:pPr>
    </w:p>
    <w:p w:rsidR="00575119" w:rsidRDefault="00575119" w:rsidP="00A977D8">
      <w:pPr>
        <w:jc w:val="both"/>
        <w:rPr>
          <w:rFonts w:ascii="Arial Narrow" w:hAnsi="Arial Narrow"/>
          <w:b/>
        </w:rPr>
      </w:pPr>
    </w:p>
    <w:p w:rsidR="00A977D8" w:rsidRPr="00C93973" w:rsidRDefault="00A977D8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>Obavještavaju se zainteresirani gospodarski subjekti da Grad Slatina kao javni naručitelj namjerava provesti otvoreni postupak javne nabave male vrijednosti radi sklapan</w:t>
      </w:r>
      <w:r w:rsidR="000B2D6D" w:rsidRPr="00C93973">
        <w:rPr>
          <w:rFonts w:ascii="Arial Narrow" w:hAnsi="Arial Narrow"/>
        </w:rPr>
        <w:t xml:space="preserve">ja u govora o javnoj nabavi </w:t>
      </w:r>
      <w:r w:rsidR="0029721B">
        <w:rPr>
          <w:rFonts w:ascii="Arial Narrow" w:hAnsi="Arial Narrow"/>
        </w:rPr>
        <w:t>usluga</w:t>
      </w:r>
      <w:r w:rsidR="002058F4">
        <w:rPr>
          <w:rFonts w:ascii="Arial Narrow" w:hAnsi="Arial Narrow"/>
        </w:rPr>
        <w:t>.</w:t>
      </w:r>
    </w:p>
    <w:p w:rsidR="00D44103" w:rsidRPr="00C93973" w:rsidRDefault="00A977D8" w:rsidP="0029721B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Predmet nabave: </w:t>
      </w:r>
      <w:r w:rsidR="0029721B" w:rsidRPr="0029721B">
        <w:rPr>
          <w:rFonts w:ascii="Arial Narrow" w:hAnsi="Arial Narrow"/>
        </w:rPr>
        <w:t>Izrada projektno-tehničke dokumentacije za projekt izgradnje Centra za sprječavanje i upravljanje rizicima Slatina</w:t>
      </w:r>
    </w:p>
    <w:p w:rsidR="000F0650" w:rsidRPr="003E09BF" w:rsidRDefault="0029721B" w:rsidP="00A977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Lokacija projektiranja</w:t>
      </w:r>
      <w:r w:rsidR="00A977D8" w:rsidRPr="003E09BF">
        <w:rPr>
          <w:rFonts w:ascii="Arial Narrow" w:hAnsi="Arial Narrow"/>
        </w:rPr>
        <w:t xml:space="preserve">: </w:t>
      </w:r>
      <w:r w:rsidRPr="0029721B">
        <w:rPr>
          <w:rFonts w:ascii="Arial Narrow" w:hAnsi="Arial Narrow"/>
        </w:rPr>
        <w:t>Građevinska čestica k.č.br.1506/10 k.o. Podravska Slatina</w:t>
      </w:r>
    </w:p>
    <w:p w:rsidR="005F6E48" w:rsidRPr="00E93D43" w:rsidRDefault="000D0627" w:rsidP="00E93D43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Procijenjena vrijednost nabave je </w:t>
      </w:r>
      <w:r w:rsidR="0029721B" w:rsidRPr="0029721B">
        <w:rPr>
          <w:rFonts w:ascii="Arial Narrow" w:hAnsi="Arial Narrow"/>
        </w:rPr>
        <w:t xml:space="preserve">132.722,81 EUR  </w:t>
      </w:r>
      <w:r w:rsidR="00DF789A" w:rsidRPr="00DF789A">
        <w:rPr>
          <w:rFonts w:ascii="Arial Narrow" w:hAnsi="Arial Narrow"/>
        </w:rPr>
        <w:t>(bez PDV-a)</w:t>
      </w:r>
    </w:p>
    <w:p w:rsidR="00865B75" w:rsidRDefault="00865B75" w:rsidP="00865B75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CPV oznaka: </w:t>
      </w:r>
    </w:p>
    <w:p w:rsidR="00F23965" w:rsidRPr="00113691" w:rsidRDefault="0029721B" w:rsidP="0029721B">
      <w:pPr>
        <w:pStyle w:val="Odlomakpopisa"/>
        <w:numPr>
          <w:ilvl w:val="0"/>
          <w:numId w:val="6"/>
        </w:numPr>
        <w:ind w:left="567" w:hanging="283"/>
        <w:rPr>
          <w:rFonts w:ascii="Arial Narrow" w:hAnsi="Arial Narrow" w:cs="Arial"/>
          <w:color w:val="000000"/>
        </w:rPr>
      </w:pPr>
      <w:r w:rsidRPr="0029721B">
        <w:rPr>
          <w:rFonts w:ascii="Arial Narrow" w:hAnsi="Arial Narrow" w:cs="Arial"/>
          <w:color w:val="000000"/>
        </w:rPr>
        <w:t>71000000-8</w:t>
      </w:r>
      <w:r w:rsidR="00DF789A" w:rsidRPr="00DF789A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Arhitektonske, građevne, tehničke i inspekcijske usluge</w:t>
      </w:r>
    </w:p>
    <w:p w:rsidR="00683CA6" w:rsidRDefault="00683CA6" w:rsidP="00A977D8">
      <w:pPr>
        <w:jc w:val="both"/>
        <w:rPr>
          <w:rFonts w:ascii="Arial Narrow" w:hAnsi="Arial Narrow"/>
        </w:rPr>
      </w:pPr>
    </w:p>
    <w:p w:rsidR="00683CA6" w:rsidRDefault="00683CA6" w:rsidP="00A977D8">
      <w:pPr>
        <w:jc w:val="both"/>
        <w:rPr>
          <w:rFonts w:ascii="Arial Narrow" w:hAnsi="Arial Narrow"/>
        </w:rPr>
      </w:pPr>
    </w:p>
    <w:p w:rsidR="004D5D27" w:rsidRDefault="00683CA6" w:rsidP="00A977D8">
      <w:pPr>
        <w:jc w:val="both"/>
        <w:rPr>
          <w:rFonts w:ascii="Arial Narrow" w:hAnsi="Arial Narrow"/>
        </w:rPr>
      </w:pPr>
      <w:r w:rsidRPr="00683CA6">
        <w:rPr>
          <w:rFonts w:ascii="Arial Narrow" w:hAnsi="Arial Narrow"/>
        </w:rPr>
        <w:t xml:space="preserve">Predmet nabave sufinanciran je iz Nacionalnog plana za oporavak i otpornost 2021. – 2026., </w:t>
      </w:r>
      <w:proofErr w:type="spellStart"/>
      <w:r w:rsidRPr="00683CA6">
        <w:rPr>
          <w:rFonts w:ascii="Arial Narrow" w:hAnsi="Arial Narrow"/>
        </w:rPr>
        <w:t>podkomponenta</w:t>
      </w:r>
      <w:proofErr w:type="spellEnd"/>
      <w:r w:rsidRPr="00683CA6">
        <w:rPr>
          <w:rFonts w:ascii="Arial Narrow" w:hAnsi="Arial Narrow"/>
        </w:rPr>
        <w:t xml:space="preserve"> C2.1. „Jačanje kapaciteta za izradu i provedbu javnih politika i projekata“, unutar Poziva za dodjelu bespovratnih sredstava „Priprema projektno-tehničke dokumentacije za projekte u području digitalne transformacije i zelene tranzicije“, Referentni broj ugovora o dodjeli bespovratnih sredstava: C2.1.R2.I1.01.356.</w:t>
      </w:r>
    </w:p>
    <w:p w:rsidR="00683CA6" w:rsidRDefault="00683CA6" w:rsidP="00A977D8">
      <w:pPr>
        <w:jc w:val="both"/>
        <w:rPr>
          <w:rFonts w:ascii="Arial Narrow" w:hAnsi="Arial Narrow"/>
        </w:rPr>
      </w:pPr>
    </w:p>
    <w:p w:rsidR="0029721B" w:rsidRPr="0029721B" w:rsidRDefault="0029721B" w:rsidP="0029721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AU"/>
        </w:rPr>
      </w:pPr>
      <w:r w:rsidRPr="0029721B">
        <w:rPr>
          <w:rFonts w:ascii="Arial Narrow" w:eastAsia="Times New Roman" w:hAnsi="Arial Narrow" w:cs="Times New Roman"/>
          <w:sz w:val="24"/>
          <w:szCs w:val="24"/>
          <w:lang w:val="en-AU"/>
        </w:rPr>
        <w:t>KLASA: 406-04/23-01/9</w:t>
      </w:r>
    </w:p>
    <w:p w:rsidR="00F9158F" w:rsidRPr="00F9158F" w:rsidRDefault="0029721B" w:rsidP="0029721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AU"/>
        </w:rPr>
      </w:pPr>
      <w:r>
        <w:rPr>
          <w:rFonts w:ascii="Arial Narrow" w:eastAsia="Times New Roman" w:hAnsi="Arial Narrow" w:cs="Times New Roman"/>
          <w:sz w:val="24"/>
          <w:szCs w:val="24"/>
          <w:lang w:val="en-AU"/>
        </w:rPr>
        <w:t>URBROJ: 2189-2-04-02/02-23-2</w:t>
      </w:r>
    </w:p>
    <w:p w:rsidR="00F9158F" w:rsidRPr="00F9158F" w:rsidRDefault="00F9158F" w:rsidP="00F9158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AU"/>
        </w:rPr>
      </w:pPr>
      <w:proofErr w:type="spellStart"/>
      <w:r w:rsidRPr="00F9158F">
        <w:rPr>
          <w:rFonts w:ascii="Arial Narrow" w:eastAsia="Times New Roman" w:hAnsi="Arial Narrow" w:cs="Times New Roman"/>
          <w:sz w:val="24"/>
          <w:szCs w:val="24"/>
          <w:lang w:val="en-AU"/>
        </w:rPr>
        <w:t>Slatina</w:t>
      </w:r>
      <w:proofErr w:type="spellEnd"/>
      <w:r w:rsidRPr="00F9158F">
        <w:rPr>
          <w:rFonts w:ascii="Arial Narrow" w:eastAsia="Times New Roman" w:hAnsi="Arial Narrow" w:cs="Times New Roman"/>
          <w:sz w:val="24"/>
          <w:szCs w:val="24"/>
          <w:lang w:val="en-AU"/>
        </w:rPr>
        <w:t>,</w:t>
      </w:r>
      <w:r w:rsidR="004C09F5">
        <w:rPr>
          <w:rFonts w:ascii="Arial Narrow" w:eastAsia="Times New Roman" w:hAnsi="Arial Narrow" w:cs="Times New Roman"/>
          <w:sz w:val="24"/>
          <w:szCs w:val="24"/>
          <w:lang w:val="en-AU"/>
        </w:rPr>
        <w:t xml:space="preserve"> </w:t>
      </w:r>
      <w:r w:rsidR="0029721B">
        <w:rPr>
          <w:rFonts w:ascii="Arial Narrow" w:eastAsia="Times New Roman" w:hAnsi="Arial Narrow" w:cs="Times New Roman"/>
          <w:sz w:val="24"/>
          <w:szCs w:val="24"/>
          <w:lang w:val="en-AU"/>
        </w:rPr>
        <w:t>06</w:t>
      </w:r>
      <w:r w:rsidR="0029721B" w:rsidRPr="0029721B">
        <w:rPr>
          <w:rFonts w:ascii="Arial Narrow" w:eastAsia="Times New Roman" w:hAnsi="Arial Narrow" w:cs="Times New Roman"/>
          <w:sz w:val="24"/>
          <w:szCs w:val="24"/>
          <w:lang w:val="en-AU"/>
        </w:rPr>
        <w:t xml:space="preserve">. </w:t>
      </w:r>
      <w:proofErr w:type="spellStart"/>
      <w:proofErr w:type="gramStart"/>
      <w:r w:rsidR="0029721B" w:rsidRPr="0029721B">
        <w:rPr>
          <w:rFonts w:ascii="Arial Narrow" w:eastAsia="Times New Roman" w:hAnsi="Arial Narrow" w:cs="Times New Roman"/>
          <w:sz w:val="24"/>
          <w:szCs w:val="24"/>
          <w:lang w:val="en-AU"/>
        </w:rPr>
        <w:t>studenog</w:t>
      </w:r>
      <w:proofErr w:type="spellEnd"/>
      <w:proofErr w:type="gramEnd"/>
      <w:r w:rsidR="0029721B" w:rsidRPr="0029721B">
        <w:rPr>
          <w:rFonts w:ascii="Arial Narrow" w:eastAsia="Times New Roman" w:hAnsi="Arial Narrow" w:cs="Times New Roman"/>
          <w:sz w:val="24"/>
          <w:szCs w:val="24"/>
          <w:lang w:val="en-AU"/>
        </w:rPr>
        <w:t xml:space="preserve"> 2023</w:t>
      </w:r>
      <w:r w:rsidRPr="00F9158F">
        <w:rPr>
          <w:rFonts w:ascii="Arial Narrow" w:eastAsia="Times New Roman" w:hAnsi="Arial Narrow" w:cs="Times New Roman"/>
          <w:sz w:val="24"/>
          <w:szCs w:val="24"/>
          <w:lang w:val="en-AU"/>
        </w:rPr>
        <w:t>.</w:t>
      </w:r>
    </w:p>
    <w:p w:rsidR="00E93D43" w:rsidRDefault="00FF6DB4" w:rsidP="007D3F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F6DB4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A71B08" w:rsidRDefault="00A71B08" w:rsidP="007D3F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A71B08" w:rsidRDefault="00A71B08" w:rsidP="007D3F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A71B08" w:rsidRDefault="00A71B08" w:rsidP="007D3F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A71B08" w:rsidRDefault="00A71B08" w:rsidP="007D3F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683CA6" w:rsidRDefault="00683CA6" w:rsidP="007D3F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bookmarkStart w:id="0" w:name="_GoBack"/>
      <w:bookmarkEnd w:id="0"/>
    </w:p>
    <w:p w:rsidR="00A71B08" w:rsidRDefault="00A71B08" w:rsidP="007D3F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A71B08" w:rsidRPr="007D3F73" w:rsidRDefault="00A71B08" w:rsidP="00A71B08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hr-HR"/>
        </w:rPr>
        <w:drawing>
          <wp:inline distT="0" distB="0" distL="0" distR="0" wp14:anchorId="1DE0959E">
            <wp:extent cx="3048000" cy="7315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1B08" w:rsidRPr="007D3F73" w:rsidSect="00FE0071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50" w:rsidRDefault="000F0650" w:rsidP="000F0650">
      <w:pPr>
        <w:spacing w:after="0" w:line="240" w:lineRule="auto"/>
      </w:pPr>
      <w:r>
        <w:separator/>
      </w:r>
    </w:p>
  </w:endnote>
  <w:end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923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0F0650" w:rsidRPr="00C93973" w:rsidTr="00B710DB">
      <w:tc>
        <w:tcPr>
          <w:tcW w:w="3307" w:type="dxa"/>
        </w:tcPr>
        <w:p w:rsidR="000F0650" w:rsidRPr="00C93973" w:rsidRDefault="000F0650" w:rsidP="00F9158F">
          <w:pPr>
            <w:suppressAutoHyphens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</w:p>
      </w:tc>
      <w:tc>
        <w:tcPr>
          <w:tcW w:w="3308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</w:p>
      </w:tc>
      <w:tc>
        <w:tcPr>
          <w:tcW w:w="3308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</w:p>
      </w:tc>
    </w:tr>
  </w:tbl>
  <w:p w:rsidR="000F0650" w:rsidRDefault="000F06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50" w:rsidRDefault="000F0650" w:rsidP="000F0650">
      <w:pPr>
        <w:spacing w:after="0" w:line="240" w:lineRule="auto"/>
      </w:pPr>
      <w:r>
        <w:separator/>
      </w:r>
    </w:p>
  </w:footnote>
  <w:foot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279"/>
    <w:multiLevelType w:val="hybridMultilevel"/>
    <w:tmpl w:val="0F34ACE0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DB45C75"/>
    <w:multiLevelType w:val="hybridMultilevel"/>
    <w:tmpl w:val="664AA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3032"/>
    <w:multiLevelType w:val="hybridMultilevel"/>
    <w:tmpl w:val="7AA82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64F8"/>
    <w:multiLevelType w:val="hybridMultilevel"/>
    <w:tmpl w:val="6DEC59A4"/>
    <w:lvl w:ilvl="0" w:tplc="636ED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B1B"/>
    <w:multiLevelType w:val="hybridMultilevel"/>
    <w:tmpl w:val="362C8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015E"/>
    <w:multiLevelType w:val="hybridMultilevel"/>
    <w:tmpl w:val="D3424604"/>
    <w:lvl w:ilvl="0" w:tplc="04C8D77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25770"/>
    <w:multiLevelType w:val="hybridMultilevel"/>
    <w:tmpl w:val="E20C9DCE"/>
    <w:lvl w:ilvl="0" w:tplc="9A068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B69CB"/>
    <w:multiLevelType w:val="hybridMultilevel"/>
    <w:tmpl w:val="CA1E58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D8"/>
    <w:rsid w:val="000515A5"/>
    <w:rsid w:val="00081153"/>
    <w:rsid w:val="000B2D6D"/>
    <w:rsid w:val="000D0627"/>
    <w:rsid w:val="000D72F8"/>
    <w:rsid w:val="000E718D"/>
    <w:rsid w:val="000F0650"/>
    <w:rsid w:val="00102E5D"/>
    <w:rsid w:val="00113691"/>
    <w:rsid w:val="00124CB6"/>
    <w:rsid w:val="0013271B"/>
    <w:rsid w:val="00142BD6"/>
    <w:rsid w:val="002058F4"/>
    <w:rsid w:val="00212054"/>
    <w:rsid w:val="0029721B"/>
    <w:rsid w:val="002B5D89"/>
    <w:rsid w:val="00304039"/>
    <w:rsid w:val="003103FA"/>
    <w:rsid w:val="00322931"/>
    <w:rsid w:val="00326D2D"/>
    <w:rsid w:val="0035242B"/>
    <w:rsid w:val="003E09BF"/>
    <w:rsid w:val="003F34EA"/>
    <w:rsid w:val="00431099"/>
    <w:rsid w:val="004C09F5"/>
    <w:rsid w:val="004D0B83"/>
    <w:rsid w:val="004D5D27"/>
    <w:rsid w:val="00540E04"/>
    <w:rsid w:val="005660DE"/>
    <w:rsid w:val="00575119"/>
    <w:rsid w:val="00591E96"/>
    <w:rsid w:val="005F3471"/>
    <w:rsid w:val="005F6E48"/>
    <w:rsid w:val="006022F0"/>
    <w:rsid w:val="0065551C"/>
    <w:rsid w:val="006701B9"/>
    <w:rsid w:val="00680C10"/>
    <w:rsid w:val="006812A8"/>
    <w:rsid w:val="00683CA6"/>
    <w:rsid w:val="0069255A"/>
    <w:rsid w:val="006B7756"/>
    <w:rsid w:val="006D22C9"/>
    <w:rsid w:val="006D7438"/>
    <w:rsid w:val="007A1F64"/>
    <w:rsid w:val="007D3F73"/>
    <w:rsid w:val="00865B75"/>
    <w:rsid w:val="00877F98"/>
    <w:rsid w:val="00912701"/>
    <w:rsid w:val="00960DC0"/>
    <w:rsid w:val="00973F09"/>
    <w:rsid w:val="009B5063"/>
    <w:rsid w:val="009F13DC"/>
    <w:rsid w:val="00A079A1"/>
    <w:rsid w:val="00A162EC"/>
    <w:rsid w:val="00A71232"/>
    <w:rsid w:val="00A71B08"/>
    <w:rsid w:val="00A75D1F"/>
    <w:rsid w:val="00A87ECF"/>
    <w:rsid w:val="00A977D8"/>
    <w:rsid w:val="00AC7225"/>
    <w:rsid w:val="00B16601"/>
    <w:rsid w:val="00B2304D"/>
    <w:rsid w:val="00B67378"/>
    <w:rsid w:val="00B962EC"/>
    <w:rsid w:val="00BB0F4A"/>
    <w:rsid w:val="00C05284"/>
    <w:rsid w:val="00C3503E"/>
    <w:rsid w:val="00C93973"/>
    <w:rsid w:val="00C9545F"/>
    <w:rsid w:val="00CE159B"/>
    <w:rsid w:val="00D4061D"/>
    <w:rsid w:val="00D40942"/>
    <w:rsid w:val="00D44103"/>
    <w:rsid w:val="00D67855"/>
    <w:rsid w:val="00D75BC5"/>
    <w:rsid w:val="00D93B37"/>
    <w:rsid w:val="00DB3314"/>
    <w:rsid w:val="00DE02F9"/>
    <w:rsid w:val="00DE3889"/>
    <w:rsid w:val="00DF789A"/>
    <w:rsid w:val="00E20193"/>
    <w:rsid w:val="00E237F9"/>
    <w:rsid w:val="00E324B8"/>
    <w:rsid w:val="00E57FF0"/>
    <w:rsid w:val="00E624CA"/>
    <w:rsid w:val="00E93D43"/>
    <w:rsid w:val="00EA0585"/>
    <w:rsid w:val="00EA2C28"/>
    <w:rsid w:val="00F05150"/>
    <w:rsid w:val="00F23965"/>
    <w:rsid w:val="00F9158F"/>
    <w:rsid w:val="00FA014B"/>
    <w:rsid w:val="00FD2698"/>
    <w:rsid w:val="00FE0071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36061A0-411D-44E4-B7CF-6B3BC529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2F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4094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A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0627"/>
    <w:pPr>
      <w:ind w:left="720"/>
      <w:contextualSpacing/>
    </w:pPr>
  </w:style>
  <w:style w:type="paragraph" w:customStyle="1" w:styleId="Default">
    <w:name w:val="Default"/>
    <w:rsid w:val="00C9397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0650"/>
  </w:style>
  <w:style w:type="paragraph" w:styleId="Podnoje">
    <w:name w:val="footer"/>
    <w:basedOn w:val="Normal"/>
    <w:link w:val="Podno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311A-90BC-41E6-9CB5-CDE31C99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Štimac</dc:creator>
  <cp:lastModifiedBy>Krunoslav Štimac</cp:lastModifiedBy>
  <cp:revision>78</cp:revision>
  <cp:lastPrinted>2023-11-27T10:23:00Z</cp:lastPrinted>
  <dcterms:created xsi:type="dcterms:W3CDTF">2018-04-10T09:33:00Z</dcterms:created>
  <dcterms:modified xsi:type="dcterms:W3CDTF">2023-11-27T10:23:00Z</dcterms:modified>
</cp:coreProperties>
</file>