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724778" w:rsidRPr="00724778" w:rsidRDefault="00724778" w:rsidP="00724778">
      <w:pPr>
        <w:spacing w:after="0"/>
        <w:rPr>
          <w:rFonts w:ascii="Times New Roman" w:hAnsi="Times New Roman" w:cs="Times New Roman"/>
          <w:szCs w:val="24"/>
        </w:rPr>
      </w:pPr>
      <w:r w:rsidRPr="00724778">
        <w:rPr>
          <w:rFonts w:ascii="Times New Roman" w:hAnsi="Times New Roman" w:cs="Times New Roman"/>
          <w:szCs w:val="24"/>
        </w:rPr>
        <w:t>KLASA: 406-03/22-01/1</w:t>
      </w:r>
    </w:p>
    <w:p w:rsidR="00724778" w:rsidRPr="00724778" w:rsidRDefault="006B175F" w:rsidP="0072477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2189/02-04-02/02-22-7</w:t>
      </w:r>
    </w:p>
    <w:p w:rsidR="009B3F18" w:rsidRDefault="00C83F5A" w:rsidP="0072477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Slatina, 15</w:t>
      </w:r>
      <w:r w:rsidR="006B175F">
        <w:rPr>
          <w:rFonts w:ascii="Times New Roman" w:hAnsi="Times New Roman" w:cs="Times New Roman"/>
          <w:szCs w:val="24"/>
        </w:rPr>
        <w:t>. srpnja</w:t>
      </w:r>
      <w:r w:rsidR="00724778" w:rsidRPr="00724778">
        <w:rPr>
          <w:rFonts w:ascii="Times New Roman" w:hAnsi="Times New Roman" w:cs="Times New Roman"/>
          <w:szCs w:val="24"/>
        </w:rPr>
        <w:t xml:space="preserve"> 2022.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E15C37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6B175F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EF3196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5720C8" w:rsidRDefault="00724778" w:rsidP="00E15C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E15C37" w:rsidRDefault="00E15C37" w:rsidP="00E15C37">
      <w:pPr>
        <w:spacing w:after="0"/>
        <w:jc w:val="center"/>
        <w:rPr>
          <w:rFonts w:ascii="Times New Roman" w:hAnsi="Times New Roman" w:cs="Times New Roman"/>
          <w:b/>
        </w:rPr>
      </w:pPr>
    </w:p>
    <w:p w:rsidR="00FA278A" w:rsidRDefault="00F66094" w:rsidP="00B26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E15C37" w:rsidRDefault="00E15C37" w:rsidP="00E15C37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godinu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se:</w:t>
      </w:r>
    </w:p>
    <w:p w:rsidR="00E15C37" w:rsidRPr="00A0393A" w:rsidRDefault="00E15C37" w:rsidP="00E15C37">
      <w:pPr>
        <w:pStyle w:val="Odlomakpopisa"/>
        <w:rPr>
          <w:rFonts w:ascii="Times New Roman" w:hAnsi="Times New Roman" w:cs="Times New Roman"/>
        </w:rPr>
      </w:pPr>
    </w:p>
    <w:p w:rsidR="00E15C37" w:rsidRPr="005E5832" w:rsidRDefault="005E5832" w:rsidP="00704D7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5</w:t>
      </w:r>
      <w:r w:rsidR="00E15C37">
        <w:rPr>
          <w:rFonts w:ascii="Times New Roman" w:hAnsi="Times New Roman" w:cs="Times New Roman"/>
        </w:rPr>
        <w:t xml:space="preserve">/22; </w:t>
      </w:r>
      <w:r w:rsidR="00E15C37" w:rsidRPr="009B3F18">
        <w:rPr>
          <w:rFonts w:ascii="Times New Roman" w:hAnsi="Times New Roman" w:cs="Times New Roman"/>
        </w:rPr>
        <w:t xml:space="preserve">Predmet nabave: </w:t>
      </w:r>
      <w:r w:rsidR="00704D73" w:rsidRPr="00704D73">
        <w:rPr>
          <w:rFonts w:ascii="Times New Roman" w:hAnsi="Times New Roman" w:cs="Times New Roman"/>
        </w:rPr>
        <w:t>Električna energija</w:t>
      </w:r>
      <w:r w:rsidR="00E15C37">
        <w:rPr>
          <w:rFonts w:ascii="Times New Roman" w:hAnsi="Times New Roman" w:cs="Times New Roman"/>
        </w:rPr>
        <w:t xml:space="preserve">; CPV oznaka: </w:t>
      </w:r>
      <w:r w:rsidR="00704D73" w:rsidRPr="00704D73">
        <w:rPr>
          <w:rFonts w:ascii="Times New Roman" w:hAnsi="Times New Roman" w:cs="Times New Roman"/>
        </w:rPr>
        <w:t>09310000-5</w:t>
      </w:r>
      <w:r w:rsidR="00E15C37" w:rsidRPr="009B3F18">
        <w:rPr>
          <w:rFonts w:ascii="Times New Roman" w:hAnsi="Times New Roman" w:cs="Times New Roman"/>
        </w:rPr>
        <w:t>; Procijenjena vrijednost nabave:</w:t>
      </w:r>
      <w:r w:rsidR="00E15C37">
        <w:rPr>
          <w:rFonts w:ascii="Times New Roman" w:hAnsi="Times New Roman" w:cs="Times New Roman"/>
        </w:rPr>
        <w:t xml:space="preserve"> </w:t>
      </w:r>
      <w:r w:rsidR="00704D73" w:rsidRPr="00704D73">
        <w:rPr>
          <w:rFonts w:ascii="Times New Roman" w:hAnsi="Times New Roman" w:cs="Times New Roman"/>
        </w:rPr>
        <w:t>8.400.000,00</w:t>
      </w:r>
      <w:r w:rsidR="00E15C37">
        <w:rPr>
          <w:rFonts w:ascii="Times New Roman" w:hAnsi="Times New Roman" w:cs="Times New Roman"/>
        </w:rPr>
        <w:t xml:space="preserve"> </w:t>
      </w:r>
      <w:r w:rsidR="00E15C37" w:rsidRPr="009B3F18">
        <w:rPr>
          <w:rFonts w:ascii="Times New Roman" w:hAnsi="Times New Roman" w:cs="Times New Roman"/>
        </w:rPr>
        <w:t xml:space="preserve">kuna; Vrsta postupka: </w:t>
      </w:r>
      <w:r w:rsidR="00696A4F" w:rsidRPr="00696A4F">
        <w:rPr>
          <w:rFonts w:ascii="Times New Roman" w:hAnsi="Times New Roman" w:cs="Times New Roman"/>
        </w:rPr>
        <w:t>Otvoreni postupak</w:t>
      </w:r>
      <w:r w:rsidR="00E15C37" w:rsidRPr="009B3F18">
        <w:rPr>
          <w:rFonts w:ascii="Times New Roman" w:hAnsi="Times New Roman" w:cs="Times New Roman"/>
        </w:rPr>
        <w:t xml:space="preserve">; Predmet podijeljen u grupe: NE, Sklapa se: </w:t>
      </w:r>
      <w:r w:rsidR="00E15C37">
        <w:rPr>
          <w:rFonts w:ascii="Times New Roman" w:hAnsi="Times New Roman" w:cs="Times New Roman"/>
        </w:rPr>
        <w:t>Ugovor, Planirani početak postupka: II</w:t>
      </w:r>
      <w:r w:rsidR="00704D73">
        <w:rPr>
          <w:rFonts w:ascii="Times New Roman" w:hAnsi="Times New Roman" w:cs="Times New Roman"/>
        </w:rPr>
        <w:t>I</w:t>
      </w:r>
      <w:r w:rsidR="00E15C37">
        <w:rPr>
          <w:rFonts w:ascii="Times New Roman" w:hAnsi="Times New Roman" w:cs="Times New Roman"/>
        </w:rPr>
        <w:t>. tromjes</w:t>
      </w:r>
      <w:r w:rsidR="00E15C37" w:rsidRPr="009B3F18">
        <w:rPr>
          <w:rFonts w:ascii="Times New Roman" w:hAnsi="Times New Roman" w:cs="Times New Roman"/>
        </w:rPr>
        <w:t xml:space="preserve">ečje; Planirano trajanje </w:t>
      </w:r>
      <w:r w:rsidR="00704D73">
        <w:rPr>
          <w:rFonts w:ascii="Times New Roman" w:hAnsi="Times New Roman" w:cs="Times New Roman"/>
        </w:rPr>
        <w:t>Okvirnog sporazuma</w:t>
      </w:r>
      <w:r w:rsidR="00B82551">
        <w:rPr>
          <w:rFonts w:ascii="Times New Roman" w:hAnsi="Times New Roman" w:cs="Times New Roman"/>
        </w:rPr>
        <w:t xml:space="preserve">: </w:t>
      </w:r>
      <w:r w:rsidR="00704D73">
        <w:rPr>
          <w:rFonts w:ascii="Times New Roman" w:hAnsi="Times New Roman" w:cs="Times New Roman"/>
        </w:rPr>
        <w:t>24 mjeseci</w:t>
      </w:r>
      <w:r w:rsidR="00E15C37">
        <w:rPr>
          <w:rFonts w:ascii="Times New Roman" w:hAnsi="Times New Roman" w:cs="Times New Roman"/>
        </w:rPr>
        <w:t>.</w:t>
      </w:r>
    </w:p>
    <w:p w:rsidR="00E15C37" w:rsidRDefault="005E5832" w:rsidP="00704D7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E5832">
        <w:rPr>
          <w:rFonts w:ascii="Times New Roman" w:hAnsi="Times New Roman" w:cs="Times New Roman"/>
        </w:rPr>
        <w:t xml:space="preserve">Evidencijski broj </w:t>
      </w:r>
      <w:r>
        <w:rPr>
          <w:rFonts w:ascii="Times New Roman" w:hAnsi="Times New Roman" w:cs="Times New Roman"/>
        </w:rPr>
        <w:t>80</w:t>
      </w:r>
      <w:r w:rsidRPr="005E5832">
        <w:rPr>
          <w:rFonts w:ascii="Times New Roman" w:hAnsi="Times New Roman" w:cs="Times New Roman"/>
        </w:rPr>
        <w:t xml:space="preserve">/22; Predmet nabave: </w:t>
      </w:r>
      <w:r w:rsidR="00704D73" w:rsidRPr="00704D73">
        <w:rPr>
          <w:rFonts w:ascii="Times New Roman" w:hAnsi="Times New Roman" w:cs="Times New Roman"/>
        </w:rPr>
        <w:t>Usluga skloništa za životinje</w:t>
      </w:r>
      <w:r w:rsidRPr="005E5832">
        <w:rPr>
          <w:rFonts w:ascii="Times New Roman" w:hAnsi="Times New Roman" w:cs="Times New Roman"/>
        </w:rPr>
        <w:t xml:space="preserve">; CPV oznaka: </w:t>
      </w:r>
      <w:r w:rsidR="00704D73" w:rsidRPr="00704D73">
        <w:rPr>
          <w:rFonts w:ascii="Times New Roman" w:hAnsi="Times New Roman" w:cs="Times New Roman"/>
        </w:rPr>
        <w:t>90670000-4</w:t>
      </w:r>
      <w:r w:rsidRPr="005E5832">
        <w:rPr>
          <w:rFonts w:ascii="Times New Roman" w:hAnsi="Times New Roman" w:cs="Times New Roman"/>
        </w:rPr>
        <w:t xml:space="preserve">; Procijenjena vrijednost nabave: </w:t>
      </w:r>
      <w:r>
        <w:rPr>
          <w:rFonts w:ascii="Times New Roman" w:hAnsi="Times New Roman" w:cs="Times New Roman"/>
        </w:rPr>
        <w:t>99.9</w:t>
      </w:r>
      <w:r w:rsidRPr="005E5832">
        <w:rPr>
          <w:rFonts w:ascii="Times New Roman" w:hAnsi="Times New Roman" w:cs="Times New Roman"/>
        </w:rPr>
        <w:t>00,00 kuna; Vrsta postupka: Postupak jednostavne nabave; Predmet podijeljen u grupe: NE, Sklapa se: Narudžbenica, Planirani početak postupka: II</w:t>
      </w:r>
      <w:r>
        <w:rPr>
          <w:rFonts w:ascii="Times New Roman" w:hAnsi="Times New Roman" w:cs="Times New Roman"/>
        </w:rPr>
        <w:t>I</w:t>
      </w:r>
      <w:r w:rsidRPr="005E5832">
        <w:rPr>
          <w:rFonts w:ascii="Times New Roman" w:hAnsi="Times New Roman" w:cs="Times New Roman"/>
        </w:rPr>
        <w:t>. tromjesečje; Planirano trajanje Ugovora:</w:t>
      </w:r>
      <w:r>
        <w:rPr>
          <w:rFonts w:ascii="Times New Roman" w:hAnsi="Times New Roman" w:cs="Times New Roman"/>
        </w:rPr>
        <w:t xml:space="preserve"> 6 mjeseci</w:t>
      </w:r>
      <w:r w:rsidRPr="005E5832">
        <w:rPr>
          <w:rFonts w:ascii="Times New Roman" w:hAnsi="Times New Roman" w:cs="Times New Roman"/>
        </w:rPr>
        <w:t>.</w:t>
      </w:r>
    </w:p>
    <w:p w:rsidR="005E5832" w:rsidRPr="005E5832" w:rsidRDefault="005E5832" w:rsidP="005E5832">
      <w:pPr>
        <w:pStyle w:val="Odlomakpopisa"/>
        <w:jc w:val="both"/>
        <w:rPr>
          <w:rFonts w:ascii="Times New Roman" w:hAnsi="Times New Roman" w:cs="Times New Roman"/>
        </w:rPr>
      </w:pPr>
    </w:p>
    <w:p w:rsidR="00FA278A" w:rsidRDefault="00E15C37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tablicu pla</w:t>
      </w:r>
      <w:r>
        <w:rPr>
          <w:rFonts w:ascii="Times New Roman" w:hAnsi="Times New Roman" w:cs="Times New Roman"/>
        </w:rPr>
        <w:t>na nabave za 2022.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511F7" w:rsidRPr="00172C61" w:rsidRDefault="005E5832" w:rsidP="00EE61C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94</w:t>
      </w:r>
      <w:r w:rsidR="00793ECD">
        <w:rPr>
          <w:rFonts w:ascii="Times New Roman" w:hAnsi="Times New Roman" w:cs="Times New Roman"/>
        </w:rPr>
        <w:t>/22</w:t>
      </w:r>
      <w:r w:rsidR="00FA278A">
        <w:rPr>
          <w:rFonts w:ascii="Times New Roman" w:hAnsi="Times New Roman" w:cs="Times New Roman"/>
        </w:rPr>
        <w:t xml:space="preserve">; </w:t>
      </w:r>
      <w:r w:rsidR="00FA278A" w:rsidRPr="009B3F18">
        <w:rPr>
          <w:rFonts w:ascii="Times New Roman" w:hAnsi="Times New Roman" w:cs="Times New Roman"/>
        </w:rPr>
        <w:t xml:space="preserve">Predmet nabave: </w:t>
      </w:r>
      <w:r w:rsidR="00EE61CC" w:rsidRPr="00EE61CC">
        <w:rPr>
          <w:rFonts w:ascii="Times New Roman" w:hAnsi="Times New Roman" w:cs="Times New Roman"/>
        </w:rPr>
        <w:t>Izmjene i dopune projektne dokumentacije za izgradnju prometnica u Poduzetničkoj zoni Turbina 3 u Slatini</w:t>
      </w:r>
      <w:r w:rsidR="00FA278A" w:rsidRPr="009B3F18">
        <w:rPr>
          <w:rFonts w:ascii="Times New Roman" w:hAnsi="Times New Roman" w:cs="Times New Roman"/>
        </w:rPr>
        <w:t xml:space="preserve">; CPV oznaka: </w:t>
      </w:r>
      <w:r w:rsidR="00EE61CC" w:rsidRPr="00EE61CC">
        <w:rPr>
          <w:rFonts w:ascii="Times New Roman" w:hAnsi="Times New Roman" w:cs="Times New Roman"/>
        </w:rPr>
        <w:t>71000000-8</w:t>
      </w:r>
      <w:r w:rsidR="00FA278A" w:rsidRPr="009B3F18">
        <w:rPr>
          <w:rFonts w:ascii="Times New Roman" w:hAnsi="Times New Roman" w:cs="Times New Roman"/>
        </w:rPr>
        <w:t>; Procijenjena vrijednost nabave:</w:t>
      </w:r>
      <w:r w:rsidR="00FF4104">
        <w:rPr>
          <w:rFonts w:ascii="Times New Roman" w:hAnsi="Times New Roman" w:cs="Times New Roman"/>
        </w:rPr>
        <w:t xml:space="preserve"> </w:t>
      </w:r>
      <w:r w:rsidR="00EE61CC" w:rsidRPr="00EE61CC">
        <w:rPr>
          <w:rFonts w:ascii="Times New Roman" w:hAnsi="Times New Roman" w:cs="Times New Roman"/>
        </w:rPr>
        <w:t>48.000,00</w:t>
      </w:r>
      <w:r w:rsidR="00FA278A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 w:rsidR="00EE61CC">
        <w:rPr>
          <w:rFonts w:ascii="Times New Roman" w:hAnsi="Times New Roman" w:cs="Times New Roman"/>
        </w:rPr>
        <w:t>Ugovor</w:t>
      </w:r>
      <w:bookmarkStart w:id="0" w:name="_GoBack"/>
      <w:bookmarkEnd w:id="0"/>
      <w:r w:rsidR="00FA278A">
        <w:rPr>
          <w:rFonts w:ascii="Times New Roman" w:hAnsi="Times New Roman" w:cs="Times New Roman"/>
        </w:rPr>
        <w:t>, Planirani početak postupka: I</w:t>
      </w:r>
      <w:r w:rsidR="00FF4104">
        <w:rPr>
          <w:rFonts w:ascii="Times New Roman" w:hAnsi="Times New Roman" w:cs="Times New Roman"/>
        </w:rPr>
        <w:t>I</w:t>
      </w:r>
      <w:r w:rsidR="00EE61CC">
        <w:rPr>
          <w:rFonts w:ascii="Times New Roman" w:hAnsi="Times New Roman" w:cs="Times New Roman"/>
        </w:rPr>
        <w:t>I</w:t>
      </w:r>
      <w:r w:rsidR="00E15C37">
        <w:rPr>
          <w:rFonts w:ascii="Times New Roman" w:hAnsi="Times New Roman" w:cs="Times New Roman"/>
        </w:rPr>
        <w:t>. tromjes</w:t>
      </w:r>
      <w:r w:rsidR="00FA278A" w:rsidRPr="009B3F18">
        <w:rPr>
          <w:rFonts w:ascii="Times New Roman" w:hAnsi="Times New Roman" w:cs="Times New Roman"/>
        </w:rPr>
        <w:t>ečje; Planirano trajanje Ugovora</w:t>
      </w:r>
      <w:r w:rsidR="00FA278A">
        <w:rPr>
          <w:rFonts w:ascii="Times New Roman" w:hAnsi="Times New Roman" w:cs="Times New Roman"/>
        </w:rPr>
        <w:t xml:space="preserve">: </w:t>
      </w:r>
      <w:r w:rsidR="00EE61CC">
        <w:rPr>
          <w:rFonts w:ascii="Times New Roman" w:hAnsi="Times New Roman" w:cs="Times New Roman"/>
        </w:rPr>
        <w:t>6</w:t>
      </w:r>
      <w:r w:rsidR="00F511F7">
        <w:rPr>
          <w:rFonts w:ascii="Times New Roman" w:hAnsi="Times New Roman" w:cs="Times New Roman"/>
        </w:rPr>
        <w:t xml:space="preserve"> mjes</w:t>
      </w:r>
      <w:r w:rsidR="006770B9">
        <w:rPr>
          <w:rFonts w:ascii="Times New Roman" w:hAnsi="Times New Roman" w:cs="Times New Roman"/>
        </w:rPr>
        <w:t>eci</w:t>
      </w:r>
      <w:r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172C61" w:rsidRDefault="00172C61" w:rsidP="009F1F50">
      <w:pPr>
        <w:jc w:val="both"/>
        <w:rPr>
          <w:rFonts w:ascii="Times New Roman" w:hAnsi="Times New Roman" w:cs="Times New Roman"/>
        </w:rPr>
      </w:pPr>
    </w:p>
    <w:p w:rsidR="00172C61" w:rsidRDefault="00172C61" w:rsidP="009F1F50">
      <w:pPr>
        <w:jc w:val="both"/>
        <w:rPr>
          <w:rFonts w:ascii="Times New Roman" w:hAnsi="Times New Roman" w:cs="Times New Roman"/>
        </w:rPr>
      </w:pPr>
    </w:p>
    <w:p w:rsidR="00172C61" w:rsidRDefault="00172C61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 w:rsidSect="00172C6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A1BA9"/>
    <w:rsid w:val="00161D4D"/>
    <w:rsid w:val="00172C61"/>
    <w:rsid w:val="00233EA0"/>
    <w:rsid w:val="00247F83"/>
    <w:rsid w:val="00386ED0"/>
    <w:rsid w:val="00533E6A"/>
    <w:rsid w:val="005720C8"/>
    <w:rsid w:val="00595BDC"/>
    <w:rsid w:val="005E5832"/>
    <w:rsid w:val="006751DE"/>
    <w:rsid w:val="006770B9"/>
    <w:rsid w:val="00696A4F"/>
    <w:rsid w:val="006B175F"/>
    <w:rsid w:val="00704D73"/>
    <w:rsid w:val="00724778"/>
    <w:rsid w:val="00793ECD"/>
    <w:rsid w:val="0085530A"/>
    <w:rsid w:val="00895054"/>
    <w:rsid w:val="009B3F18"/>
    <w:rsid w:val="009D1F14"/>
    <w:rsid w:val="009F1F50"/>
    <w:rsid w:val="00A036D5"/>
    <w:rsid w:val="00A23E65"/>
    <w:rsid w:val="00AF5673"/>
    <w:rsid w:val="00B26D83"/>
    <w:rsid w:val="00B82551"/>
    <w:rsid w:val="00BC5A6E"/>
    <w:rsid w:val="00C026A6"/>
    <w:rsid w:val="00C83F5A"/>
    <w:rsid w:val="00CA3DF8"/>
    <w:rsid w:val="00CB7582"/>
    <w:rsid w:val="00D00DA5"/>
    <w:rsid w:val="00DC42A0"/>
    <w:rsid w:val="00DD3D80"/>
    <w:rsid w:val="00E11FC8"/>
    <w:rsid w:val="00E15C37"/>
    <w:rsid w:val="00E7550A"/>
    <w:rsid w:val="00EB688F"/>
    <w:rsid w:val="00EE61CC"/>
    <w:rsid w:val="00EF3196"/>
    <w:rsid w:val="00F511F7"/>
    <w:rsid w:val="00F66094"/>
    <w:rsid w:val="00FA278A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5</cp:revision>
  <cp:lastPrinted>2022-05-02T10:47:00Z</cp:lastPrinted>
  <dcterms:created xsi:type="dcterms:W3CDTF">2022-07-18T05:23:00Z</dcterms:created>
  <dcterms:modified xsi:type="dcterms:W3CDTF">2022-07-18T06:27:00Z</dcterms:modified>
</cp:coreProperties>
</file>