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41" w:rsidRPr="00A91F2A" w:rsidRDefault="00ED6041" w:rsidP="00ED6041">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noProof/>
          <w:sz w:val="24"/>
          <w:szCs w:val="24"/>
          <w:lang w:eastAsia="hr-HR"/>
        </w:rPr>
        <w:drawing>
          <wp:inline distT="0" distB="0" distL="0" distR="0" wp14:anchorId="2D16969C" wp14:editId="569C9A50">
            <wp:extent cx="428625" cy="4953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p>
    <w:p w:rsidR="00ED6041" w:rsidRPr="00A91F2A" w:rsidRDefault="00ED6041" w:rsidP="00ED6041">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REPUBLIKA HRVATSKA</w:t>
      </w:r>
    </w:p>
    <w:p w:rsidR="00ED6041" w:rsidRPr="00A91F2A" w:rsidRDefault="00ED6041" w:rsidP="00ED6041">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VIROVITIČKO-PODRAVSKA ŽUPANIJA</w:t>
      </w:r>
    </w:p>
    <w:p w:rsidR="00ED6041" w:rsidRPr="00A91F2A" w:rsidRDefault="00ED6041" w:rsidP="00ED6041">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GRAD SLATINA</w:t>
      </w:r>
    </w:p>
    <w:p w:rsidR="00ED6041" w:rsidRPr="00A91F2A" w:rsidRDefault="00ED6041" w:rsidP="00ED6041">
      <w:pPr>
        <w:framePr w:w="4861" w:h="1985" w:hSpace="180" w:wrap="around" w:vAnchor="text" w:hAnchor="page" w:x="1162" w:y="-2"/>
        <w:spacing w:after="0"/>
        <w:jc w:val="center"/>
        <w:rPr>
          <w:rFonts w:ascii="Times New Roman" w:hAnsi="Times New Roman" w:cs="Times New Roman"/>
          <w:b/>
          <w:sz w:val="24"/>
          <w:szCs w:val="24"/>
        </w:rPr>
      </w:pPr>
      <w:r w:rsidRPr="00A91F2A">
        <w:rPr>
          <w:rFonts w:ascii="Times New Roman" w:hAnsi="Times New Roman" w:cs="Times New Roman"/>
          <w:b/>
          <w:sz w:val="24"/>
          <w:szCs w:val="24"/>
        </w:rPr>
        <w:t>GRADSKO VIJEĆE</w:t>
      </w:r>
    </w:p>
    <w:p w:rsidR="00ED6041" w:rsidRPr="00C148A2" w:rsidRDefault="00ED6041" w:rsidP="00ED6041">
      <w:pPr>
        <w:framePr w:w="4861" w:h="1985" w:hSpace="180" w:wrap="around" w:vAnchor="text" w:hAnchor="page" w:x="1162" w:y="-2"/>
        <w:jc w:val="center"/>
        <w:rPr>
          <w:szCs w:val="24"/>
        </w:rPr>
      </w:pPr>
    </w:p>
    <w:p w:rsidR="00ED6041" w:rsidRDefault="00ED6041" w:rsidP="00ED6041">
      <w:pPr>
        <w:pStyle w:val="Bezproreda"/>
        <w:jc w:val="both"/>
        <w:rPr>
          <w:rFonts w:ascii="Times New Roman" w:hAnsi="Times New Roman" w:cs="Times New Roman"/>
          <w:sz w:val="24"/>
        </w:rPr>
      </w:pPr>
    </w:p>
    <w:p w:rsidR="00ED6041" w:rsidRDefault="00ED6041" w:rsidP="00ED6041">
      <w:pPr>
        <w:pStyle w:val="Bezproreda"/>
        <w:jc w:val="both"/>
        <w:rPr>
          <w:rFonts w:ascii="Times New Roman" w:hAnsi="Times New Roman" w:cs="Times New Roman"/>
          <w:sz w:val="24"/>
        </w:rPr>
      </w:pPr>
    </w:p>
    <w:p w:rsidR="00ED6041" w:rsidRDefault="00ED6041" w:rsidP="00ED6041">
      <w:pPr>
        <w:pStyle w:val="Bezproreda"/>
        <w:jc w:val="both"/>
        <w:rPr>
          <w:rFonts w:ascii="Times New Roman" w:hAnsi="Times New Roman" w:cs="Times New Roman"/>
          <w:sz w:val="24"/>
        </w:rPr>
      </w:pPr>
    </w:p>
    <w:p w:rsidR="00ED6041" w:rsidRDefault="00ED6041" w:rsidP="00ED6041">
      <w:pPr>
        <w:pStyle w:val="Bezproreda"/>
        <w:jc w:val="both"/>
        <w:rPr>
          <w:rFonts w:ascii="Times New Roman" w:hAnsi="Times New Roman" w:cs="Times New Roman"/>
          <w:sz w:val="24"/>
        </w:rPr>
      </w:pPr>
    </w:p>
    <w:p w:rsidR="00ED6041" w:rsidRDefault="00ED6041" w:rsidP="00ED6041">
      <w:pPr>
        <w:pStyle w:val="Bezproreda"/>
        <w:jc w:val="both"/>
        <w:rPr>
          <w:rFonts w:ascii="Times New Roman" w:hAnsi="Times New Roman" w:cs="Times New Roman"/>
          <w:sz w:val="24"/>
        </w:rPr>
      </w:pPr>
    </w:p>
    <w:p w:rsidR="00ED6041" w:rsidRPr="00A91F2A" w:rsidRDefault="00ED6041" w:rsidP="00ED6041">
      <w:pPr>
        <w:pStyle w:val="Bezproreda"/>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91F2A">
        <w:rPr>
          <w:rFonts w:ascii="Times New Roman" w:hAnsi="Times New Roman" w:cs="Times New Roman"/>
          <w:b/>
          <w:sz w:val="24"/>
        </w:rPr>
        <w:t>NACRT</w:t>
      </w:r>
    </w:p>
    <w:p w:rsidR="00ED6041" w:rsidRDefault="00ED6041" w:rsidP="00A82B48">
      <w:pPr>
        <w:pStyle w:val="Bezproreda"/>
        <w:jc w:val="both"/>
        <w:rPr>
          <w:rFonts w:ascii="Times New Roman" w:hAnsi="Times New Roman" w:cs="Times New Roman"/>
          <w:b/>
          <w:sz w:val="24"/>
          <w:szCs w:val="24"/>
        </w:rPr>
      </w:pPr>
    </w:p>
    <w:p w:rsidR="00ED6041" w:rsidRDefault="00ED6041" w:rsidP="00A82B48">
      <w:pPr>
        <w:pStyle w:val="Bezproreda"/>
        <w:jc w:val="both"/>
        <w:rPr>
          <w:rFonts w:ascii="Times New Roman" w:hAnsi="Times New Roman" w:cs="Times New Roman"/>
          <w:b/>
          <w:sz w:val="24"/>
          <w:szCs w:val="24"/>
        </w:rPr>
      </w:pPr>
    </w:p>
    <w:p w:rsidR="00A82B48" w:rsidRPr="00E15F36" w:rsidRDefault="00A82B48" w:rsidP="00A82B48">
      <w:pPr>
        <w:pStyle w:val="Bezproreda"/>
        <w:jc w:val="both"/>
        <w:rPr>
          <w:rFonts w:ascii="Times New Roman" w:hAnsi="Times New Roman" w:cs="Times New Roman"/>
          <w:sz w:val="24"/>
        </w:rPr>
      </w:pPr>
      <w:r>
        <w:rPr>
          <w:rFonts w:ascii="Times New Roman" w:hAnsi="Times New Roman" w:cs="Times New Roman"/>
          <w:b/>
          <w:sz w:val="24"/>
          <w:szCs w:val="24"/>
        </w:rPr>
        <w:tab/>
      </w:r>
      <w:r w:rsidRPr="00A82B48">
        <w:rPr>
          <w:rFonts w:ascii="Times New Roman" w:hAnsi="Times New Roman" w:cs="Times New Roman"/>
          <w:sz w:val="24"/>
          <w:szCs w:val="24"/>
        </w:rPr>
        <w:t xml:space="preserve">Na </w:t>
      </w:r>
      <w:r>
        <w:rPr>
          <w:rFonts w:ascii="Times New Roman" w:hAnsi="Times New Roman" w:cs="Times New Roman"/>
          <w:sz w:val="24"/>
          <w:szCs w:val="24"/>
        </w:rPr>
        <w:t xml:space="preserve">temelju članka 113. Zakona o gospodarenju otpadom (Narodne novine broj 84/21.) i članka </w:t>
      </w:r>
      <w:r>
        <w:rPr>
          <w:rFonts w:ascii="Times New Roman" w:hAnsi="Times New Roman" w:cs="Times New Roman"/>
          <w:sz w:val="24"/>
        </w:rPr>
        <w:t>16.</w:t>
      </w:r>
      <w:r w:rsidRPr="00E15F36">
        <w:rPr>
          <w:rFonts w:ascii="Times New Roman" w:hAnsi="Times New Roman" w:cs="Times New Roman"/>
          <w:sz w:val="24"/>
        </w:rPr>
        <w:t xml:space="preserve"> </w:t>
      </w:r>
      <w:r w:rsidRPr="00F957B7">
        <w:rPr>
          <w:rFonts w:ascii="Times New Roman" w:hAnsi="Times New Roman" w:cs="Times New Roman"/>
          <w:sz w:val="24"/>
        </w:rPr>
        <w:t xml:space="preserve">Statuta Grada Slatine </w:t>
      </w:r>
      <w:r w:rsidRPr="00F957B7">
        <w:rPr>
          <w:rFonts w:ascii="Times New Roman" w:hAnsi="Times New Roman" w:cs="Times New Roman"/>
          <w:sz w:val="24"/>
          <w:szCs w:val="24"/>
        </w:rPr>
        <w:t>(Službeni glasnik Grada broj 5/09, 5/10,</w:t>
      </w:r>
      <w:r>
        <w:rPr>
          <w:rFonts w:ascii="Times New Roman" w:hAnsi="Times New Roman" w:cs="Times New Roman"/>
          <w:sz w:val="24"/>
          <w:szCs w:val="24"/>
        </w:rPr>
        <w:t xml:space="preserve"> </w:t>
      </w:r>
      <w:r w:rsidRPr="00F957B7">
        <w:rPr>
          <w:rFonts w:ascii="Times New Roman" w:hAnsi="Times New Roman" w:cs="Times New Roman"/>
          <w:sz w:val="24"/>
          <w:szCs w:val="24"/>
        </w:rPr>
        <w:t>1/13, 2/13 – pročišćeni tekst, 3/18, 9/20 i 5/21</w:t>
      </w:r>
      <w:r>
        <w:rPr>
          <w:rFonts w:ascii="Times New Roman" w:hAnsi="Times New Roman" w:cs="Times New Roman"/>
          <w:sz w:val="24"/>
        </w:rPr>
        <w:t xml:space="preserve">) </w:t>
      </w:r>
      <w:r w:rsidRPr="00E15F36">
        <w:rPr>
          <w:rFonts w:ascii="Times New Roman" w:hAnsi="Times New Roman" w:cs="Times New Roman"/>
          <w:sz w:val="24"/>
        </w:rPr>
        <w:t xml:space="preserve">Gradsko vijeće Grada </w:t>
      </w:r>
      <w:r>
        <w:rPr>
          <w:rFonts w:ascii="Times New Roman" w:hAnsi="Times New Roman" w:cs="Times New Roman"/>
          <w:sz w:val="24"/>
        </w:rPr>
        <w:t>Slatina</w:t>
      </w:r>
      <w:r w:rsidRPr="00E15F36">
        <w:rPr>
          <w:rFonts w:ascii="Times New Roman" w:hAnsi="Times New Roman" w:cs="Times New Roman"/>
          <w:sz w:val="24"/>
        </w:rPr>
        <w:t xml:space="preserve">, na </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______</w:t>
      </w:r>
      <w:r w:rsidRPr="00E15F36">
        <w:rPr>
          <w:rFonts w:ascii="Times New Roman" w:hAnsi="Times New Roman" w:cs="Times New Roman"/>
          <w:sz w:val="24"/>
        </w:rPr>
        <w:t xml:space="preserve">sjednici održanoj </w:t>
      </w:r>
      <w:r>
        <w:rPr>
          <w:rFonts w:ascii="Times New Roman" w:hAnsi="Times New Roman" w:cs="Times New Roman"/>
          <w:sz w:val="24"/>
        </w:rPr>
        <w:t>___________ 2022. godine</w:t>
      </w:r>
      <w:r w:rsidRPr="00E15F36">
        <w:rPr>
          <w:rFonts w:ascii="Times New Roman" w:hAnsi="Times New Roman" w:cs="Times New Roman"/>
          <w:sz w:val="24"/>
        </w:rPr>
        <w:t>, don</w:t>
      </w:r>
      <w:r>
        <w:rPr>
          <w:rFonts w:ascii="Times New Roman" w:hAnsi="Times New Roman" w:cs="Times New Roman"/>
          <w:sz w:val="24"/>
        </w:rPr>
        <w:t>osi</w:t>
      </w:r>
    </w:p>
    <w:p w:rsidR="00A82B48" w:rsidRPr="00A82B48" w:rsidRDefault="00A82B48" w:rsidP="00AD02D0">
      <w:pPr>
        <w:spacing w:after="0"/>
        <w:jc w:val="both"/>
        <w:rPr>
          <w:rFonts w:ascii="Times New Roman" w:hAnsi="Times New Roman" w:cs="Times New Roman"/>
          <w:sz w:val="24"/>
          <w:szCs w:val="24"/>
        </w:rPr>
      </w:pPr>
    </w:p>
    <w:p w:rsidR="008F31B0" w:rsidRPr="00235E54" w:rsidRDefault="00D3722C"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ODLUKA</w:t>
      </w:r>
    </w:p>
    <w:p w:rsidR="00D3722C" w:rsidRPr="00235E54" w:rsidRDefault="00B9659F" w:rsidP="00AD02D0">
      <w:pPr>
        <w:spacing w:after="0"/>
        <w:jc w:val="center"/>
        <w:rPr>
          <w:rFonts w:ascii="Times New Roman" w:hAnsi="Times New Roman" w:cs="Times New Roman"/>
          <w:b/>
          <w:sz w:val="24"/>
          <w:szCs w:val="24"/>
        </w:rPr>
      </w:pPr>
      <w:r>
        <w:rPr>
          <w:rFonts w:ascii="Times New Roman" w:hAnsi="Times New Roman" w:cs="Times New Roman"/>
          <w:b/>
          <w:sz w:val="24"/>
          <w:szCs w:val="24"/>
        </w:rPr>
        <w:t>o sprječavanju</w:t>
      </w:r>
      <w:r w:rsidR="00D3722C" w:rsidRPr="00235E54">
        <w:rPr>
          <w:rFonts w:ascii="Times New Roman" w:hAnsi="Times New Roman" w:cs="Times New Roman"/>
          <w:b/>
          <w:sz w:val="24"/>
          <w:szCs w:val="24"/>
        </w:rPr>
        <w:t xml:space="preserve"> odbacivanja </w:t>
      </w:r>
      <w:r>
        <w:rPr>
          <w:rFonts w:ascii="Times New Roman" w:hAnsi="Times New Roman" w:cs="Times New Roman"/>
          <w:b/>
          <w:sz w:val="24"/>
          <w:szCs w:val="24"/>
        </w:rPr>
        <w:t xml:space="preserve">otpada </w:t>
      </w:r>
      <w:r w:rsidR="00D3722C" w:rsidRPr="00235E54">
        <w:rPr>
          <w:rFonts w:ascii="Times New Roman" w:hAnsi="Times New Roman" w:cs="Times New Roman"/>
          <w:b/>
          <w:sz w:val="24"/>
          <w:szCs w:val="24"/>
        </w:rPr>
        <w:t>na području grada Slatine</w:t>
      </w:r>
    </w:p>
    <w:p w:rsidR="00D3722C" w:rsidRDefault="00D3722C" w:rsidP="00AD02D0">
      <w:pPr>
        <w:spacing w:after="0"/>
        <w:jc w:val="center"/>
        <w:rPr>
          <w:rFonts w:ascii="Times New Roman" w:hAnsi="Times New Roman" w:cs="Times New Roman"/>
          <w:sz w:val="24"/>
          <w:szCs w:val="24"/>
        </w:rPr>
      </w:pPr>
    </w:p>
    <w:p w:rsidR="00D3722C" w:rsidRPr="00235E54" w:rsidRDefault="00D3722C"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1.</w:t>
      </w:r>
    </w:p>
    <w:p w:rsidR="00D3722C" w:rsidRDefault="00D77F7B"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Ovom Odlukom određuju se mjere za sprječavanje </w:t>
      </w:r>
      <w:r w:rsidR="00A5635A">
        <w:rPr>
          <w:rFonts w:ascii="Times New Roman" w:hAnsi="Times New Roman" w:cs="Times New Roman"/>
          <w:sz w:val="24"/>
          <w:szCs w:val="24"/>
        </w:rPr>
        <w:t>protuzakonitog</w:t>
      </w:r>
      <w:r w:rsidR="00B9659F">
        <w:rPr>
          <w:rFonts w:ascii="Times New Roman" w:hAnsi="Times New Roman" w:cs="Times New Roman"/>
          <w:sz w:val="24"/>
          <w:szCs w:val="24"/>
        </w:rPr>
        <w:t xml:space="preserve"> (nepropisnog)</w:t>
      </w:r>
      <w:r>
        <w:rPr>
          <w:rFonts w:ascii="Times New Roman" w:hAnsi="Times New Roman" w:cs="Times New Roman"/>
          <w:sz w:val="24"/>
          <w:szCs w:val="24"/>
        </w:rPr>
        <w:t xml:space="preserve"> odbacivanja otpada i mjere za uklanjanje </w:t>
      </w:r>
      <w:r w:rsidR="00B9659F">
        <w:rPr>
          <w:rFonts w:ascii="Times New Roman" w:hAnsi="Times New Roman" w:cs="Times New Roman"/>
          <w:sz w:val="24"/>
          <w:szCs w:val="24"/>
        </w:rPr>
        <w:t xml:space="preserve">otpada </w:t>
      </w:r>
      <w:r>
        <w:rPr>
          <w:rFonts w:ascii="Times New Roman" w:hAnsi="Times New Roman" w:cs="Times New Roman"/>
          <w:sz w:val="24"/>
          <w:szCs w:val="24"/>
        </w:rPr>
        <w:t xml:space="preserve">odbačenog </w:t>
      </w:r>
      <w:r w:rsidR="00B9659F">
        <w:rPr>
          <w:rFonts w:ascii="Times New Roman" w:hAnsi="Times New Roman" w:cs="Times New Roman"/>
          <w:sz w:val="24"/>
          <w:szCs w:val="24"/>
        </w:rPr>
        <w:t>u okoliš na području G</w:t>
      </w:r>
      <w:r>
        <w:rPr>
          <w:rFonts w:ascii="Times New Roman" w:hAnsi="Times New Roman" w:cs="Times New Roman"/>
          <w:sz w:val="24"/>
          <w:szCs w:val="24"/>
        </w:rPr>
        <w:t>rada Slatine.</w:t>
      </w:r>
    </w:p>
    <w:p w:rsidR="00D77F7B" w:rsidRDefault="00D77F7B" w:rsidP="00AD02D0">
      <w:pPr>
        <w:spacing w:after="0"/>
        <w:rPr>
          <w:rFonts w:ascii="Times New Roman" w:hAnsi="Times New Roman" w:cs="Times New Roman"/>
          <w:sz w:val="24"/>
          <w:szCs w:val="24"/>
        </w:rPr>
      </w:pPr>
    </w:p>
    <w:p w:rsidR="00D77F7B" w:rsidRPr="00235E54" w:rsidRDefault="00D77F7B"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2.</w:t>
      </w:r>
    </w:p>
    <w:p w:rsidR="00D77F7B" w:rsidRDefault="00B9659F"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O</w:t>
      </w:r>
      <w:r w:rsidR="00D77F7B">
        <w:rPr>
          <w:rFonts w:ascii="Times New Roman" w:hAnsi="Times New Roman" w:cs="Times New Roman"/>
          <w:sz w:val="24"/>
          <w:szCs w:val="24"/>
        </w:rPr>
        <w:t>dbačenim otpadom, u smislu ove Odluke, smatra se svaka vrsta otpada odbačenog u okoliš na lokacijama koje nisu za to predviđene</w:t>
      </w:r>
      <w:r w:rsidR="00744E2F">
        <w:rPr>
          <w:rFonts w:ascii="Times New Roman" w:hAnsi="Times New Roman" w:cs="Times New Roman"/>
          <w:sz w:val="24"/>
          <w:szCs w:val="24"/>
        </w:rPr>
        <w:t xml:space="preserve"> aktima G</w:t>
      </w:r>
      <w:r w:rsidR="00D90F18">
        <w:rPr>
          <w:rFonts w:ascii="Times New Roman" w:hAnsi="Times New Roman" w:cs="Times New Roman"/>
          <w:sz w:val="24"/>
          <w:szCs w:val="24"/>
        </w:rPr>
        <w:t>rada Slatine i pozitivnim zakonskim propisima.</w:t>
      </w:r>
    </w:p>
    <w:p w:rsidR="00D90F18" w:rsidRDefault="00D90F18" w:rsidP="00AD02D0">
      <w:pPr>
        <w:spacing w:after="0"/>
        <w:rPr>
          <w:rFonts w:ascii="Times New Roman" w:hAnsi="Times New Roman" w:cs="Times New Roman"/>
          <w:sz w:val="24"/>
          <w:szCs w:val="24"/>
        </w:rPr>
      </w:pPr>
    </w:p>
    <w:p w:rsidR="00D90F18" w:rsidRPr="00235E54" w:rsidRDefault="00D90F18"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3.</w:t>
      </w:r>
    </w:p>
    <w:p w:rsidR="00D90F18" w:rsidRDefault="00B9659F" w:rsidP="00AD02D0">
      <w:pPr>
        <w:spacing w:after="0"/>
        <w:ind w:firstLine="567"/>
        <w:jc w:val="both"/>
        <w:rPr>
          <w:rFonts w:ascii="Times New Roman" w:hAnsi="Times New Roman" w:cs="Times New Roman"/>
          <w:sz w:val="24"/>
          <w:szCs w:val="24"/>
        </w:rPr>
      </w:pPr>
      <w:r>
        <w:rPr>
          <w:rFonts w:ascii="Times New Roman" w:hAnsi="Times New Roman" w:cs="Times New Roman"/>
          <w:sz w:val="24"/>
          <w:szCs w:val="24"/>
        </w:rPr>
        <w:t>Mjere</w:t>
      </w:r>
      <w:r w:rsidR="00D90F18">
        <w:rPr>
          <w:rFonts w:ascii="Times New Roman" w:hAnsi="Times New Roman" w:cs="Times New Roman"/>
          <w:sz w:val="24"/>
          <w:szCs w:val="24"/>
        </w:rPr>
        <w:t xml:space="preserve"> za sprječavanje </w:t>
      </w:r>
      <w:r w:rsidR="00A5635A">
        <w:rPr>
          <w:rFonts w:ascii="Times New Roman" w:hAnsi="Times New Roman" w:cs="Times New Roman"/>
          <w:sz w:val="24"/>
          <w:szCs w:val="24"/>
        </w:rPr>
        <w:t>protuzakonitog</w:t>
      </w:r>
      <w:r w:rsidR="00D90F18">
        <w:rPr>
          <w:rFonts w:ascii="Times New Roman" w:hAnsi="Times New Roman" w:cs="Times New Roman"/>
          <w:sz w:val="24"/>
          <w:szCs w:val="24"/>
        </w:rPr>
        <w:t xml:space="preserve"> odbacivanja otpada </w:t>
      </w:r>
      <w:r>
        <w:rPr>
          <w:rFonts w:ascii="Times New Roman" w:hAnsi="Times New Roman" w:cs="Times New Roman"/>
          <w:sz w:val="24"/>
          <w:szCs w:val="24"/>
        </w:rPr>
        <w:t>na području Grada Slatine su</w:t>
      </w:r>
      <w:r w:rsidR="00D90F18">
        <w:rPr>
          <w:rFonts w:ascii="Times New Roman" w:hAnsi="Times New Roman" w:cs="Times New Roman"/>
          <w:sz w:val="24"/>
          <w:szCs w:val="24"/>
        </w:rPr>
        <w:t>:</w:t>
      </w:r>
    </w:p>
    <w:p w:rsidR="00D90F18" w:rsidRDefault="00D90F18"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uspostava sustava za zaprimanje obavijesti o nepropisnom odbačenom otpadu,</w:t>
      </w:r>
    </w:p>
    <w:p w:rsidR="00D90F18" w:rsidRDefault="00D90F18"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uspostava sustava evidentiranja lokacija nepropisn</w:t>
      </w:r>
      <w:r w:rsidR="00B9659F">
        <w:rPr>
          <w:rFonts w:ascii="Times New Roman" w:hAnsi="Times New Roman" w:cs="Times New Roman"/>
          <w:sz w:val="24"/>
          <w:szCs w:val="24"/>
        </w:rPr>
        <w:t>o odbačenog otpada na području G</w:t>
      </w:r>
      <w:r>
        <w:rPr>
          <w:rFonts w:ascii="Times New Roman" w:hAnsi="Times New Roman" w:cs="Times New Roman"/>
          <w:sz w:val="24"/>
          <w:szCs w:val="24"/>
        </w:rPr>
        <w:t>rada Slatine,</w:t>
      </w:r>
    </w:p>
    <w:p w:rsidR="00D90F18" w:rsidRDefault="00D90F18"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provođenje redovitog teren</w:t>
      </w:r>
      <w:r w:rsidR="00C41C46">
        <w:rPr>
          <w:rFonts w:ascii="Times New Roman" w:hAnsi="Times New Roman" w:cs="Times New Roman"/>
          <w:sz w:val="24"/>
          <w:szCs w:val="24"/>
        </w:rPr>
        <w:t>skog nadzora od strane komunalnih</w:t>
      </w:r>
      <w:r>
        <w:rPr>
          <w:rFonts w:ascii="Times New Roman" w:hAnsi="Times New Roman" w:cs="Times New Roman"/>
          <w:sz w:val="24"/>
          <w:szCs w:val="24"/>
        </w:rPr>
        <w:t xml:space="preserve"> redara radi utvrđivanja postojanja nepropisno odbačenog otpada i poduzimanje daljnjih mjera u okviru nadležnosti komunalnog redarstva,</w:t>
      </w:r>
    </w:p>
    <w:p w:rsidR="00D90F18" w:rsidRDefault="00D90F18"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B9659F">
        <w:rPr>
          <w:rFonts w:ascii="Times New Roman" w:hAnsi="Times New Roman" w:cs="Times New Roman"/>
          <w:sz w:val="24"/>
          <w:szCs w:val="24"/>
        </w:rPr>
        <w:t xml:space="preserve">provođenje edukacija i </w:t>
      </w:r>
      <w:r>
        <w:rPr>
          <w:rFonts w:ascii="Times New Roman" w:hAnsi="Times New Roman" w:cs="Times New Roman"/>
          <w:sz w:val="24"/>
          <w:szCs w:val="24"/>
        </w:rPr>
        <w:t>informativn</w:t>
      </w:r>
      <w:r w:rsidR="00B9659F">
        <w:rPr>
          <w:rFonts w:ascii="Times New Roman" w:hAnsi="Times New Roman" w:cs="Times New Roman"/>
          <w:sz w:val="24"/>
          <w:szCs w:val="24"/>
        </w:rPr>
        <w:t>ih</w:t>
      </w:r>
      <w:r>
        <w:rPr>
          <w:rFonts w:ascii="Times New Roman" w:hAnsi="Times New Roman" w:cs="Times New Roman"/>
          <w:sz w:val="24"/>
          <w:szCs w:val="24"/>
        </w:rPr>
        <w:t xml:space="preserve"> aktivnosti u svezi pravilnog gospodarenja otpadom.</w:t>
      </w:r>
    </w:p>
    <w:p w:rsidR="00744E2F" w:rsidRDefault="00744E2F" w:rsidP="00AD02D0">
      <w:pPr>
        <w:spacing w:after="0"/>
        <w:ind w:left="993"/>
        <w:jc w:val="center"/>
        <w:rPr>
          <w:rFonts w:ascii="Times New Roman" w:hAnsi="Times New Roman" w:cs="Times New Roman"/>
          <w:b/>
          <w:sz w:val="24"/>
          <w:szCs w:val="24"/>
        </w:rPr>
      </w:pPr>
    </w:p>
    <w:p w:rsidR="00D90F18" w:rsidRPr="00235E54" w:rsidRDefault="00D90F18"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4.</w:t>
      </w:r>
    </w:p>
    <w:p w:rsidR="00D90F18"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Sustav za zaprimanje obavijesti o </w:t>
      </w:r>
      <w:r w:rsidR="00A5635A">
        <w:rPr>
          <w:rFonts w:ascii="Times New Roman" w:hAnsi="Times New Roman" w:cs="Times New Roman"/>
          <w:sz w:val="24"/>
          <w:szCs w:val="24"/>
        </w:rPr>
        <w:t>protuzakonito</w:t>
      </w:r>
      <w:r>
        <w:rPr>
          <w:rFonts w:ascii="Times New Roman" w:hAnsi="Times New Roman" w:cs="Times New Roman"/>
          <w:sz w:val="24"/>
          <w:szCs w:val="24"/>
        </w:rPr>
        <w:t xml:space="preserve"> odbačenom otpadu uspostavljen je slijedeće načine:</w:t>
      </w:r>
    </w:p>
    <w:p w:rsidR="00387B6D" w:rsidRDefault="00387B6D"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putem telefona</w:t>
      </w:r>
      <w:r w:rsidR="00235E54">
        <w:rPr>
          <w:rFonts w:ascii="Times New Roman" w:hAnsi="Times New Roman" w:cs="Times New Roman"/>
          <w:sz w:val="24"/>
          <w:szCs w:val="24"/>
        </w:rPr>
        <w:t>: 033/492-214</w:t>
      </w:r>
    </w:p>
    <w:p w:rsidR="00387B6D" w:rsidRDefault="00387B6D"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putem elektronske pošte na adresu</w:t>
      </w:r>
      <w:r w:rsidR="00235E54">
        <w:rPr>
          <w:rFonts w:ascii="Times New Roman" w:hAnsi="Times New Roman" w:cs="Times New Roman"/>
          <w:sz w:val="24"/>
          <w:szCs w:val="24"/>
        </w:rPr>
        <w:t xml:space="preserve">: </w:t>
      </w:r>
      <w:r w:rsidR="00A5635A">
        <w:rPr>
          <w:rStyle w:val="Hiperveza"/>
          <w:rFonts w:ascii="Times New Roman" w:hAnsi="Times New Roman" w:cs="Times New Roman"/>
          <w:sz w:val="24"/>
          <w:szCs w:val="24"/>
        </w:rPr>
        <w:t>gradska.uprava@slatina.hr</w:t>
      </w:r>
      <w:r w:rsidR="00235E54">
        <w:rPr>
          <w:rFonts w:ascii="Times New Roman" w:hAnsi="Times New Roman" w:cs="Times New Roman"/>
          <w:sz w:val="24"/>
          <w:szCs w:val="24"/>
        </w:rPr>
        <w:t xml:space="preserve"> </w:t>
      </w:r>
    </w:p>
    <w:p w:rsidR="00387B6D" w:rsidRDefault="00387B6D"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putem svih drugih oblika pisanih obavijesti,</w:t>
      </w:r>
    </w:p>
    <w:p w:rsidR="00387B6D" w:rsidRDefault="00387B6D" w:rsidP="00AD02D0">
      <w:pPr>
        <w:spacing w:after="0"/>
        <w:ind w:left="993" w:hanging="141"/>
        <w:jc w:val="both"/>
        <w:rPr>
          <w:rFonts w:ascii="Times New Roman" w:hAnsi="Times New Roman" w:cs="Times New Roman"/>
          <w:sz w:val="24"/>
          <w:szCs w:val="24"/>
        </w:rPr>
      </w:pPr>
      <w:r>
        <w:rPr>
          <w:rFonts w:ascii="Times New Roman" w:hAnsi="Times New Roman" w:cs="Times New Roman"/>
          <w:sz w:val="24"/>
          <w:szCs w:val="24"/>
        </w:rPr>
        <w:t xml:space="preserve">- osobnim dolaskom </w:t>
      </w:r>
      <w:r w:rsidR="00296E02">
        <w:rPr>
          <w:rFonts w:ascii="Times New Roman" w:hAnsi="Times New Roman" w:cs="Times New Roman"/>
          <w:sz w:val="24"/>
          <w:szCs w:val="24"/>
        </w:rPr>
        <w:t>u službene prostorije komunalnih redara</w:t>
      </w:r>
      <w:r>
        <w:rPr>
          <w:rFonts w:ascii="Times New Roman" w:hAnsi="Times New Roman" w:cs="Times New Roman"/>
          <w:sz w:val="24"/>
          <w:szCs w:val="24"/>
        </w:rPr>
        <w:t>.</w:t>
      </w:r>
    </w:p>
    <w:p w:rsidR="00744E2F" w:rsidRDefault="00744E2F" w:rsidP="00AD02D0">
      <w:pPr>
        <w:spacing w:after="0"/>
        <w:ind w:left="567" w:hanging="141"/>
        <w:jc w:val="both"/>
        <w:rPr>
          <w:rFonts w:ascii="Times New Roman" w:hAnsi="Times New Roman" w:cs="Times New Roman"/>
          <w:sz w:val="24"/>
          <w:szCs w:val="24"/>
        </w:rPr>
      </w:pPr>
    </w:p>
    <w:p w:rsidR="00387B6D" w:rsidRPr="00235E54" w:rsidRDefault="00387B6D"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5.</w:t>
      </w:r>
    </w:p>
    <w:p w:rsidR="00387B6D"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Grad vodi Evidenciju lokacija onečišćenih otpadom na području grada Slatine.</w:t>
      </w:r>
    </w:p>
    <w:p w:rsidR="00387B6D"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U Evidenciju iz stavka 1. ovog članka unose se podaci o lokacijama onečišćenim otpadom, količini otpada, izvršenim nadzorima komunalnih redara, izdanim rješenjima te ostali potrebni podaci.</w:t>
      </w:r>
    </w:p>
    <w:p w:rsidR="00B9659F" w:rsidRDefault="00B9659F"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Podaci koji se unose u Evidenciju moraju biti usklađeni s aplikacijom za Evidenciju lokacija odbačenog otpada koji je sastavni dio Informacijskog sustava gospodarenja otpadom Republike Hrvatske.</w:t>
      </w:r>
    </w:p>
    <w:p w:rsidR="00387B6D"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Evidenciju iz stavka 1. ovog članka vodi </w:t>
      </w:r>
      <w:r w:rsidR="00296E02">
        <w:rPr>
          <w:rFonts w:ascii="Times New Roman" w:hAnsi="Times New Roman" w:cs="Times New Roman"/>
          <w:sz w:val="24"/>
          <w:szCs w:val="24"/>
        </w:rPr>
        <w:t>i kontinuirano održava komunalni</w:t>
      </w:r>
      <w:r w:rsidR="00B9659F">
        <w:rPr>
          <w:rFonts w:ascii="Times New Roman" w:hAnsi="Times New Roman" w:cs="Times New Roman"/>
          <w:sz w:val="24"/>
          <w:szCs w:val="24"/>
        </w:rPr>
        <w:t xml:space="preserve"> redar</w:t>
      </w:r>
      <w:r w:rsidR="00296E02">
        <w:rPr>
          <w:rFonts w:ascii="Times New Roman" w:hAnsi="Times New Roman" w:cs="Times New Roman"/>
          <w:sz w:val="24"/>
          <w:szCs w:val="24"/>
        </w:rPr>
        <w:t>i</w:t>
      </w:r>
      <w:r>
        <w:rPr>
          <w:rFonts w:ascii="Times New Roman" w:hAnsi="Times New Roman" w:cs="Times New Roman"/>
          <w:sz w:val="24"/>
          <w:szCs w:val="24"/>
        </w:rPr>
        <w:t>.</w:t>
      </w:r>
    </w:p>
    <w:p w:rsidR="00744E2F" w:rsidRDefault="00744E2F" w:rsidP="00AD02D0">
      <w:pPr>
        <w:spacing w:after="0"/>
        <w:ind w:firstLine="708"/>
        <w:jc w:val="both"/>
        <w:rPr>
          <w:rFonts w:ascii="Times New Roman" w:hAnsi="Times New Roman" w:cs="Times New Roman"/>
          <w:sz w:val="24"/>
          <w:szCs w:val="24"/>
        </w:rPr>
      </w:pPr>
    </w:p>
    <w:p w:rsidR="00387B6D" w:rsidRPr="00235E54" w:rsidRDefault="00387B6D"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6.</w:t>
      </w:r>
    </w:p>
    <w:p w:rsidR="00387B6D"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Radi utvrđivanja postojanja </w:t>
      </w:r>
      <w:r w:rsidR="00A5635A">
        <w:rPr>
          <w:rFonts w:ascii="Times New Roman" w:hAnsi="Times New Roman" w:cs="Times New Roman"/>
          <w:sz w:val="24"/>
          <w:szCs w:val="24"/>
        </w:rPr>
        <w:t xml:space="preserve">protuzakonito </w:t>
      </w:r>
      <w:r>
        <w:rPr>
          <w:rFonts w:ascii="Times New Roman" w:hAnsi="Times New Roman" w:cs="Times New Roman"/>
          <w:sz w:val="24"/>
          <w:szCs w:val="24"/>
        </w:rPr>
        <w:t>odbačenog otpada provodi se redo</w:t>
      </w:r>
      <w:r w:rsidR="00C41C46">
        <w:rPr>
          <w:rFonts w:ascii="Times New Roman" w:hAnsi="Times New Roman" w:cs="Times New Roman"/>
          <w:sz w:val="24"/>
          <w:szCs w:val="24"/>
        </w:rPr>
        <w:t>viti nadzor od strane komunalnih redara</w:t>
      </w:r>
      <w:r>
        <w:rPr>
          <w:rFonts w:ascii="Times New Roman" w:hAnsi="Times New Roman" w:cs="Times New Roman"/>
          <w:sz w:val="24"/>
          <w:szCs w:val="24"/>
        </w:rPr>
        <w:t>.</w:t>
      </w:r>
    </w:p>
    <w:p w:rsidR="00387B6D"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Nadzor nad evidentiranim lokacijama provodi se najmanje dva puta godišnje, a na lokacijama na kojima je utvrđeno učestalo odbacivanje otpada nadzor se provodi češće, u skladu s potrebama.</w:t>
      </w:r>
    </w:p>
    <w:p w:rsidR="007F5D4F"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O izvršenom nadzoru vodi se zapisnik koji čini sastavni dio Evidencije iz članka 5. stavka 1. ove Odluke.</w:t>
      </w:r>
    </w:p>
    <w:p w:rsidR="00387B6D" w:rsidRDefault="00387B6D" w:rsidP="00AD02D0">
      <w:pPr>
        <w:spacing w:after="0"/>
        <w:jc w:val="center"/>
        <w:rPr>
          <w:rFonts w:ascii="Times New Roman" w:hAnsi="Times New Roman" w:cs="Times New Roman"/>
          <w:sz w:val="24"/>
          <w:szCs w:val="24"/>
        </w:rPr>
      </w:pPr>
    </w:p>
    <w:p w:rsidR="00387B6D" w:rsidRPr="00235E54" w:rsidRDefault="00387B6D"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7.</w:t>
      </w:r>
    </w:p>
    <w:p w:rsidR="00387B6D" w:rsidRDefault="00387B6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Grad osigurava </w:t>
      </w:r>
      <w:r w:rsidR="00B9659F">
        <w:rPr>
          <w:rFonts w:ascii="Times New Roman" w:hAnsi="Times New Roman" w:cs="Times New Roman"/>
          <w:sz w:val="24"/>
          <w:szCs w:val="24"/>
        </w:rPr>
        <w:t>provedbu informativnih</w:t>
      </w:r>
      <w:r>
        <w:rPr>
          <w:rFonts w:ascii="Times New Roman" w:hAnsi="Times New Roman" w:cs="Times New Roman"/>
          <w:sz w:val="24"/>
          <w:szCs w:val="24"/>
        </w:rPr>
        <w:t xml:space="preserve"> aktivnosti u svezi pravilnog gospodarenja otpadom.</w:t>
      </w:r>
    </w:p>
    <w:p w:rsidR="00387B6D" w:rsidRDefault="00A01BB2"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Aktivnosti iz stavka 1. ovog članka provode se:</w:t>
      </w:r>
    </w:p>
    <w:p w:rsidR="00A01BB2" w:rsidRDefault="00A01BB2" w:rsidP="00AD02D0">
      <w:pPr>
        <w:spacing w:after="0"/>
        <w:ind w:left="1134" w:hanging="141"/>
        <w:jc w:val="both"/>
        <w:rPr>
          <w:rFonts w:ascii="Times New Roman" w:hAnsi="Times New Roman" w:cs="Times New Roman"/>
          <w:sz w:val="24"/>
          <w:szCs w:val="24"/>
        </w:rPr>
      </w:pPr>
      <w:r>
        <w:rPr>
          <w:rFonts w:ascii="Times New Roman" w:hAnsi="Times New Roman" w:cs="Times New Roman"/>
          <w:sz w:val="24"/>
          <w:szCs w:val="24"/>
        </w:rPr>
        <w:t>- objavom inf</w:t>
      </w:r>
      <w:r w:rsidR="00744E2F">
        <w:rPr>
          <w:rFonts w:ascii="Times New Roman" w:hAnsi="Times New Roman" w:cs="Times New Roman"/>
          <w:sz w:val="24"/>
          <w:szCs w:val="24"/>
        </w:rPr>
        <w:t>ormacija na mrežnim stranicama G</w:t>
      </w:r>
      <w:r>
        <w:rPr>
          <w:rFonts w:ascii="Times New Roman" w:hAnsi="Times New Roman" w:cs="Times New Roman"/>
          <w:sz w:val="24"/>
          <w:szCs w:val="24"/>
        </w:rPr>
        <w:t>rada Slatine (</w:t>
      </w:r>
      <w:hyperlink r:id="rId5" w:history="1">
        <w:r w:rsidRPr="008B6BE2">
          <w:rPr>
            <w:rStyle w:val="Hiperveza"/>
            <w:rFonts w:ascii="Times New Roman" w:hAnsi="Times New Roman" w:cs="Times New Roman"/>
            <w:sz w:val="24"/>
            <w:szCs w:val="24"/>
          </w:rPr>
          <w:t>www.slatina.hr</w:t>
        </w:r>
      </w:hyperlink>
      <w:r>
        <w:rPr>
          <w:rFonts w:ascii="Times New Roman" w:hAnsi="Times New Roman" w:cs="Times New Roman"/>
          <w:sz w:val="24"/>
          <w:szCs w:val="24"/>
        </w:rPr>
        <w:t>)</w:t>
      </w:r>
      <w:r w:rsidR="00744E2F">
        <w:rPr>
          <w:rFonts w:ascii="Times New Roman" w:hAnsi="Times New Roman" w:cs="Times New Roman"/>
          <w:sz w:val="24"/>
          <w:szCs w:val="24"/>
        </w:rPr>
        <w:t xml:space="preserve"> </w:t>
      </w:r>
      <w:r w:rsidR="007841B0">
        <w:rPr>
          <w:rFonts w:ascii="Times New Roman" w:hAnsi="Times New Roman" w:cs="Times New Roman"/>
          <w:sz w:val="24"/>
          <w:szCs w:val="24"/>
        </w:rPr>
        <w:t>i mrežnoj stranici trgovačkog društva Slatina kom d.o.o. (</w:t>
      </w:r>
      <w:hyperlink r:id="rId6" w:history="1">
        <w:r w:rsidR="007841B0" w:rsidRPr="00430092">
          <w:rPr>
            <w:rStyle w:val="Hiperveza"/>
            <w:rFonts w:ascii="Times New Roman" w:hAnsi="Times New Roman" w:cs="Times New Roman"/>
            <w:sz w:val="24"/>
            <w:szCs w:val="24"/>
          </w:rPr>
          <w:t>www.slatina-com.hr</w:t>
        </w:r>
      </w:hyperlink>
      <w:r w:rsidR="007841B0">
        <w:rPr>
          <w:rFonts w:ascii="Times New Roman" w:hAnsi="Times New Roman" w:cs="Times New Roman"/>
          <w:sz w:val="24"/>
          <w:szCs w:val="24"/>
        </w:rPr>
        <w:t>),</w:t>
      </w:r>
    </w:p>
    <w:p w:rsidR="00A01BB2" w:rsidRDefault="00A01BB2" w:rsidP="00AD02D0">
      <w:pPr>
        <w:spacing w:after="0"/>
        <w:ind w:left="1134" w:hanging="141"/>
        <w:jc w:val="both"/>
        <w:rPr>
          <w:rFonts w:ascii="Times New Roman" w:hAnsi="Times New Roman" w:cs="Times New Roman"/>
          <w:sz w:val="24"/>
          <w:szCs w:val="24"/>
        </w:rPr>
      </w:pPr>
      <w:r>
        <w:rPr>
          <w:rFonts w:ascii="Times New Roman" w:hAnsi="Times New Roman" w:cs="Times New Roman"/>
          <w:sz w:val="24"/>
          <w:szCs w:val="24"/>
        </w:rPr>
        <w:t>- različitim oblicima obavještavanja i educiranja putem sredstava javnog priopćavanja, plakatiranjem odnosno dijeljenjem letaka, brošura i slično</w:t>
      </w:r>
      <w:r w:rsidR="007841B0">
        <w:rPr>
          <w:rFonts w:ascii="Times New Roman" w:hAnsi="Times New Roman" w:cs="Times New Roman"/>
          <w:sz w:val="24"/>
          <w:szCs w:val="24"/>
        </w:rPr>
        <w:t>,</w:t>
      </w:r>
    </w:p>
    <w:p w:rsidR="007841B0" w:rsidRDefault="007841B0" w:rsidP="00AD02D0">
      <w:pPr>
        <w:spacing w:after="0"/>
        <w:ind w:left="1134" w:hanging="141"/>
        <w:jc w:val="both"/>
        <w:rPr>
          <w:rFonts w:ascii="Times New Roman" w:hAnsi="Times New Roman" w:cs="Times New Roman"/>
          <w:sz w:val="24"/>
          <w:szCs w:val="24"/>
        </w:rPr>
      </w:pPr>
      <w:r>
        <w:rPr>
          <w:rFonts w:ascii="Times New Roman" w:hAnsi="Times New Roman" w:cs="Times New Roman"/>
          <w:sz w:val="24"/>
          <w:szCs w:val="24"/>
        </w:rPr>
        <w:t xml:space="preserve">- održavanjem javne tribine, </w:t>
      </w:r>
    </w:p>
    <w:p w:rsidR="007841B0" w:rsidRDefault="007841B0" w:rsidP="00AD02D0">
      <w:pPr>
        <w:spacing w:after="0"/>
        <w:ind w:left="1134" w:hanging="141"/>
        <w:jc w:val="both"/>
        <w:rPr>
          <w:rFonts w:ascii="Times New Roman" w:hAnsi="Times New Roman" w:cs="Times New Roman"/>
          <w:sz w:val="24"/>
          <w:szCs w:val="24"/>
        </w:rPr>
      </w:pPr>
      <w:r>
        <w:rPr>
          <w:rFonts w:ascii="Times New Roman" w:hAnsi="Times New Roman" w:cs="Times New Roman"/>
          <w:sz w:val="24"/>
          <w:szCs w:val="24"/>
        </w:rPr>
        <w:t>- suradnjom sa trgovačkim društvom Slatina kom d.o.o.,</w:t>
      </w:r>
    </w:p>
    <w:p w:rsidR="007841B0" w:rsidRDefault="007841B0" w:rsidP="00AD02D0">
      <w:pPr>
        <w:spacing w:after="0"/>
        <w:ind w:left="1134" w:hanging="141"/>
        <w:jc w:val="both"/>
        <w:rPr>
          <w:rFonts w:ascii="Times New Roman" w:hAnsi="Times New Roman" w:cs="Times New Roman"/>
          <w:sz w:val="24"/>
          <w:szCs w:val="24"/>
        </w:rPr>
      </w:pPr>
      <w:r>
        <w:rPr>
          <w:rFonts w:ascii="Times New Roman" w:hAnsi="Times New Roman" w:cs="Times New Roman"/>
          <w:sz w:val="24"/>
          <w:szCs w:val="24"/>
        </w:rPr>
        <w:t>-</w:t>
      </w:r>
      <w:r w:rsidR="00AD02D0">
        <w:rPr>
          <w:rFonts w:ascii="Times New Roman" w:hAnsi="Times New Roman" w:cs="Times New Roman"/>
          <w:sz w:val="24"/>
          <w:szCs w:val="24"/>
        </w:rPr>
        <w:t xml:space="preserve"> </w:t>
      </w:r>
      <w:r>
        <w:rPr>
          <w:rFonts w:ascii="Times New Roman" w:hAnsi="Times New Roman" w:cs="Times New Roman"/>
          <w:sz w:val="24"/>
          <w:szCs w:val="24"/>
        </w:rPr>
        <w:t>provedbom ili podržavanjem akcija prikupljanja otpada,</w:t>
      </w:r>
    </w:p>
    <w:p w:rsidR="00A01BB2" w:rsidRDefault="00A01BB2" w:rsidP="00AD02D0">
      <w:pPr>
        <w:spacing w:after="0"/>
        <w:ind w:left="1134" w:hanging="141"/>
        <w:jc w:val="both"/>
        <w:rPr>
          <w:rFonts w:ascii="Times New Roman" w:hAnsi="Times New Roman" w:cs="Times New Roman"/>
          <w:sz w:val="24"/>
          <w:szCs w:val="24"/>
        </w:rPr>
      </w:pPr>
      <w:r>
        <w:rPr>
          <w:rFonts w:ascii="Times New Roman" w:hAnsi="Times New Roman" w:cs="Times New Roman"/>
          <w:sz w:val="24"/>
          <w:szCs w:val="24"/>
        </w:rPr>
        <w:t xml:space="preserve">- na druge </w:t>
      </w:r>
      <w:r w:rsidR="00744E2F">
        <w:rPr>
          <w:rFonts w:ascii="Times New Roman" w:hAnsi="Times New Roman" w:cs="Times New Roman"/>
          <w:sz w:val="24"/>
          <w:szCs w:val="24"/>
        </w:rPr>
        <w:t xml:space="preserve">odgovarajuće </w:t>
      </w:r>
      <w:r>
        <w:rPr>
          <w:rFonts w:ascii="Times New Roman" w:hAnsi="Times New Roman" w:cs="Times New Roman"/>
          <w:sz w:val="24"/>
          <w:szCs w:val="24"/>
        </w:rPr>
        <w:t>načine.</w:t>
      </w:r>
    </w:p>
    <w:p w:rsidR="00A01BB2" w:rsidRDefault="00A01BB2" w:rsidP="00AD02D0">
      <w:pPr>
        <w:spacing w:after="0"/>
        <w:rPr>
          <w:rFonts w:ascii="Times New Roman" w:hAnsi="Times New Roman" w:cs="Times New Roman"/>
          <w:sz w:val="24"/>
          <w:szCs w:val="24"/>
        </w:rPr>
      </w:pPr>
    </w:p>
    <w:p w:rsidR="00A01BB2" w:rsidRPr="00235E54" w:rsidRDefault="00A01BB2"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8.</w:t>
      </w:r>
    </w:p>
    <w:p w:rsidR="00A01BB2" w:rsidRDefault="00A01BB2"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Radi uklanjanja otpada odbačenog u okoliš, komunalni redar rješenjem naređuje uklanjanje tog otpada vlasniku nekretnine na kojoj je odbačen otpad, odnosno posjedniku nekretnine ako vlasnik nije poznat, odnosno osobi koja sukladno posebnom propisu upravlja određenim područjem (dobrom), ako je otpad odbačen na tom području (dobru) ili osobi koju je zatekao da odbacuje otpad izvan lokacije gospodarenja otpadom.</w:t>
      </w:r>
    </w:p>
    <w:p w:rsidR="00AA717B" w:rsidRDefault="00AA717B"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Rješenjem iz stavka 1. ovog članka određuje se lokacija odbačenog otpada, procijenjena količina odbačenog otpada u m</w:t>
      </w:r>
      <w:r w:rsidRPr="00AA717B">
        <w:rPr>
          <w:rFonts w:ascii="Times New Roman" w:hAnsi="Times New Roman" w:cs="Times New Roman"/>
          <w:sz w:val="24"/>
          <w:szCs w:val="24"/>
          <w:vertAlign w:val="superscript"/>
        </w:rPr>
        <w:t>3</w:t>
      </w:r>
      <w:r>
        <w:rPr>
          <w:rFonts w:ascii="Times New Roman" w:hAnsi="Times New Roman" w:cs="Times New Roman"/>
          <w:sz w:val="24"/>
          <w:szCs w:val="24"/>
        </w:rPr>
        <w:t xml:space="preserve"> ili tonama, obveznik uklanjanja otpada</w:t>
      </w:r>
      <w:r w:rsidR="007841B0">
        <w:rPr>
          <w:rFonts w:ascii="Times New Roman" w:hAnsi="Times New Roman" w:cs="Times New Roman"/>
          <w:sz w:val="24"/>
          <w:szCs w:val="24"/>
        </w:rPr>
        <w:t>,</w:t>
      </w:r>
      <w:r>
        <w:rPr>
          <w:rFonts w:ascii="Times New Roman" w:hAnsi="Times New Roman" w:cs="Times New Roman"/>
          <w:sz w:val="24"/>
          <w:szCs w:val="24"/>
        </w:rPr>
        <w:t xml:space="preserve"> te obveza uklanjanja otpada predajom ovlaštenoj osobi za gospodarenje tom vrstom otpada u roku koji ne može biti duži od šest mjeseci od dana zaprimanja rješenje.</w:t>
      </w:r>
    </w:p>
    <w:p w:rsidR="007841B0" w:rsidRDefault="007841B0"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Protiv rješenja iz stavka 1. ovog članka može se izjaviti žalba nadležnom upravnom tijelu županije.</w:t>
      </w:r>
    </w:p>
    <w:p w:rsidR="007841B0" w:rsidRDefault="007841B0"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Istekom roka utvrđenog rješenjem iz stavka 1. ovog članka komunalni redar utvrđuje ispunjavanje obveze određene rješenjem.</w:t>
      </w:r>
    </w:p>
    <w:p w:rsidR="007841B0" w:rsidRPr="007841B0" w:rsidRDefault="007841B0" w:rsidP="00AD02D0">
      <w:pPr>
        <w:spacing w:after="0"/>
        <w:ind w:firstLine="708"/>
        <w:jc w:val="both"/>
      </w:pPr>
      <w:r>
        <w:rPr>
          <w:rFonts w:ascii="Times New Roman" w:hAnsi="Times New Roman" w:cs="Times New Roman"/>
          <w:sz w:val="24"/>
          <w:szCs w:val="24"/>
        </w:rPr>
        <w:t>Ako komunalni redar utvrdi da obaveza određena rješenjem</w:t>
      </w:r>
      <w:r w:rsidRPr="007841B0">
        <w:rPr>
          <w:rFonts w:ascii="Times New Roman" w:hAnsi="Times New Roman" w:cs="Times New Roman"/>
          <w:sz w:val="24"/>
          <w:szCs w:val="24"/>
        </w:rPr>
        <w:t xml:space="preserve"> </w:t>
      </w:r>
      <w:r>
        <w:rPr>
          <w:rFonts w:ascii="Times New Roman" w:hAnsi="Times New Roman" w:cs="Times New Roman"/>
          <w:sz w:val="24"/>
          <w:szCs w:val="24"/>
        </w:rPr>
        <w:t xml:space="preserve">iz stavka 1. ovog članka nije izvršena Grad Slatina dužan je osigurati uklanjanje tog otpada predajom ovlaštenoj osobi za gospodarenje tom vrstom otpada na trošak </w:t>
      </w:r>
      <w:proofErr w:type="spellStart"/>
      <w:r>
        <w:rPr>
          <w:rFonts w:ascii="Times New Roman" w:hAnsi="Times New Roman" w:cs="Times New Roman"/>
          <w:sz w:val="24"/>
          <w:szCs w:val="24"/>
        </w:rPr>
        <w:t>izvršenika</w:t>
      </w:r>
      <w:proofErr w:type="spellEnd"/>
      <w:r>
        <w:rPr>
          <w:rFonts w:ascii="Times New Roman" w:hAnsi="Times New Roman" w:cs="Times New Roman"/>
          <w:sz w:val="24"/>
          <w:szCs w:val="24"/>
        </w:rPr>
        <w:t>.</w:t>
      </w:r>
    </w:p>
    <w:p w:rsidR="007841B0" w:rsidRDefault="007841B0" w:rsidP="00AD02D0">
      <w:pPr>
        <w:spacing w:after="0"/>
        <w:ind w:firstLine="708"/>
        <w:jc w:val="both"/>
        <w:rPr>
          <w:rFonts w:ascii="Times New Roman" w:hAnsi="Times New Roman" w:cs="Times New Roman"/>
          <w:sz w:val="24"/>
          <w:szCs w:val="24"/>
        </w:rPr>
      </w:pPr>
    </w:p>
    <w:p w:rsidR="007841B0" w:rsidRPr="00235E54" w:rsidRDefault="007841B0" w:rsidP="00AD02D0">
      <w:pPr>
        <w:spacing w:after="0"/>
        <w:jc w:val="center"/>
        <w:rPr>
          <w:rFonts w:ascii="Times New Roman" w:hAnsi="Times New Roman" w:cs="Times New Roman"/>
          <w:b/>
          <w:sz w:val="24"/>
          <w:szCs w:val="24"/>
        </w:rPr>
      </w:pPr>
      <w:r w:rsidRPr="00235E54">
        <w:rPr>
          <w:rFonts w:ascii="Times New Roman" w:hAnsi="Times New Roman" w:cs="Times New Roman"/>
          <w:b/>
          <w:sz w:val="24"/>
          <w:szCs w:val="24"/>
        </w:rPr>
        <w:t>Članak 9.</w:t>
      </w:r>
    </w:p>
    <w:p w:rsidR="007841B0" w:rsidRDefault="007841B0"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Komunalni redar ovlašten je utvrditi identitet fizičke osobe počinitelja odbacivanja otpada uvidom u osobni identifikacijski dokument ili na drugi odgovarajući način.</w:t>
      </w:r>
    </w:p>
    <w:p w:rsidR="007841B0" w:rsidRDefault="007841B0"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Fizička osoba počinitelj odbacivanja otpada dužna je na zahtjev predočiti na uvid komunalnom redaru osobni identifikacijski dokument radi utvrđivanja identiteta. </w:t>
      </w:r>
    </w:p>
    <w:p w:rsidR="00542D40" w:rsidRDefault="00542D40"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Ako fizička osoba počinitelj odbacivanja otpada na zahtjev komunalnog redara ne predoči na uvid osobni identifikacijski dokument radi provjere identiteta, komunalni redar je ovlašten zatražiti pružanje pomoći djelatnika ministarstva nadležnog za unutarnje poslove radi utvrđivanja identiteta.</w:t>
      </w:r>
    </w:p>
    <w:p w:rsidR="00AA717B" w:rsidRDefault="00AA717B"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Ako komunalni redar utvrdi postajanje opravdane sumnje da je otpad odbačen na nekretnini</w:t>
      </w:r>
      <w:r w:rsidR="00542D40">
        <w:rPr>
          <w:rFonts w:ascii="Times New Roman" w:hAnsi="Times New Roman" w:cs="Times New Roman"/>
          <w:sz w:val="24"/>
          <w:szCs w:val="24"/>
        </w:rPr>
        <w:t xml:space="preserve"> čiji vlasnik, odnosno posjednik, odnosno osoba koja sukladno posebnom propisu upravlja određenim prostorom (dobrom),</w:t>
      </w:r>
      <w:r>
        <w:rPr>
          <w:rFonts w:ascii="Times New Roman" w:hAnsi="Times New Roman" w:cs="Times New Roman"/>
          <w:sz w:val="24"/>
          <w:szCs w:val="24"/>
        </w:rPr>
        <w:t xml:space="preserve"> ne dopušta pristup radi utvrđivanja</w:t>
      </w:r>
      <w:r w:rsidR="006162CD">
        <w:rPr>
          <w:rFonts w:ascii="Times New Roman" w:hAnsi="Times New Roman" w:cs="Times New Roman"/>
          <w:sz w:val="24"/>
          <w:szCs w:val="24"/>
        </w:rPr>
        <w:t xml:space="preserve"> činjeničnog stanja u svezi odbačenog otpada, komunalni redar ovlašten je zatražiti nalog suda i asistenciju </w:t>
      </w:r>
      <w:r w:rsidR="00542D40">
        <w:rPr>
          <w:rFonts w:ascii="Times New Roman" w:hAnsi="Times New Roman" w:cs="Times New Roman"/>
          <w:sz w:val="24"/>
          <w:szCs w:val="24"/>
        </w:rPr>
        <w:t>djelatnika</w:t>
      </w:r>
      <w:r w:rsidR="006162CD">
        <w:rPr>
          <w:rFonts w:ascii="Times New Roman" w:hAnsi="Times New Roman" w:cs="Times New Roman"/>
          <w:sz w:val="24"/>
          <w:szCs w:val="24"/>
        </w:rPr>
        <w:t xml:space="preserve"> ministarstva nadležnog za unutarnje poslove radi pristupa na nekretninu u svrhu utvrđivanja činjenica.</w:t>
      </w:r>
    </w:p>
    <w:p w:rsidR="006162CD" w:rsidRDefault="006162CD" w:rsidP="00AD02D0">
      <w:pPr>
        <w:spacing w:after="0"/>
        <w:rPr>
          <w:rFonts w:ascii="Times New Roman" w:hAnsi="Times New Roman" w:cs="Times New Roman"/>
          <w:sz w:val="24"/>
          <w:szCs w:val="24"/>
        </w:rPr>
      </w:pPr>
    </w:p>
    <w:p w:rsidR="006162CD" w:rsidRPr="00235E54" w:rsidRDefault="00542D40" w:rsidP="00AD02D0">
      <w:pPr>
        <w:spacing w:after="0"/>
        <w:jc w:val="center"/>
        <w:rPr>
          <w:rFonts w:ascii="Times New Roman" w:hAnsi="Times New Roman" w:cs="Times New Roman"/>
          <w:b/>
          <w:sz w:val="24"/>
          <w:szCs w:val="24"/>
        </w:rPr>
      </w:pPr>
      <w:r>
        <w:rPr>
          <w:rFonts w:ascii="Times New Roman" w:hAnsi="Times New Roman" w:cs="Times New Roman"/>
          <w:b/>
          <w:sz w:val="24"/>
          <w:szCs w:val="24"/>
        </w:rPr>
        <w:t>Članak 10</w:t>
      </w:r>
      <w:r w:rsidR="006162CD" w:rsidRPr="00235E54">
        <w:rPr>
          <w:rFonts w:ascii="Times New Roman" w:hAnsi="Times New Roman" w:cs="Times New Roman"/>
          <w:b/>
          <w:sz w:val="24"/>
          <w:szCs w:val="24"/>
        </w:rPr>
        <w:t>.</w:t>
      </w:r>
    </w:p>
    <w:p w:rsidR="006162CD" w:rsidRDefault="006162C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Ako se obveznik uklanjanja otpada odbačenog u okoliš ne može utvrditi ili ako komunalni redar utvrdi da obveza utvrđena rješenjem iz članka 8. stavka 1. ove Odluke nije izvršena u određenom roku, Grad je dužan o svojem trošku osigurati uklanjanje tog otpada predajom ovlaštenoj osobi za gospodarenje tom vrstom otpada.</w:t>
      </w:r>
    </w:p>
    <w:p w:rsidR="006162CD" w:rsidRDefault="006162C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Grad Slatina ima pravo na naknadu troškova uklanjanja otpada iz stavka 1. ovog članka od obveznika uklanjanja otpada odbačenog u okoliš, ako je obveznik poznat ili ako se naknadno utvrdi.</w:t>
      </w:r>
    </w:p>
    <w:p w:rsidR="00744E2F" w:rsidRDefault="00744E2F" w:rsidP="00AD02D0">
      <w:pPr>
        <w:spacing w:after="0"/>
        <w:rPr>
          <w:rFonts w:ascii="Times New Roman" w:hAnsi="Times New Roman" w:cs="Times New Roman"/>
          <w:sz w:val="24"/>
          <w:szCs w:val="24"/>
        </w:rPr>
      </w:pPr>
    </w:p>
    <w:p w:rsidR="006162CD" w:rsidRPr="00235E54" w:rsidRDefault="00542D40" w:rsidP="00AD02D0">
      <w:pPr>
        <w:spacing w:after="0"/>
        <w:jc w:val="center"/>
        <w:rPr>
          <w:rFonts w:ascii="Times New Roman" w:hAnsi="Times New Roman" w:cs="Times New Roman"/>
          <w:b/>
          <w:sz w:val="24"/>
          <w:szCs w:val="24"/>
        </w:rPr>
      </w:pPr>
      <w:r>
        <w:rPr>
          <w:rFonts w:ascii="Times New Roman" w:hAnsi="Times New Roman" w:cs="Times New Roman"/>
          <w:b/>
          <w:sz w:val="24"/>
          <w:szCs w:val="24"/>
        </w:rPr>
        <w:t>Članak 11</w:t>
      </w:r>
      <w:r w:rsidR="006162CD" w:rsidRPr="00235E54">
        <w:rPr>
          <w:rFonts w:ascii="Times New Roman" w:hAnsi="Times New Roman" w:cs="Times New Roman"/>
          <w:b/>
          <w:sz w:val="24"/>
          <w:szCs w:val="24"/>
        </w:rPr>
        <w:t>.</w:t>
      </w:r>
    </w:p>
    <w:p w:rsidR="006162CD" w:rsidRDefault="006162CD"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Grad Slatina je u obvezi podatke utvrđene rješenjem iz članka 8. stavka 1. ove Odluke mjesečno unositi u mrežnu aplikaciju sustava evidentiranja lokacija odbačenog otpada</w:t>
      </w:r>
      <w:r w:rsidR="00542D40">
        <w:rPr>
          <w:rFonts w:ascii="Times New Roman" w:hAnsi="Times New Roman" w:cs="Times New Roman"/>
          <w:sz w:val="24"/>
          <w:szCs w:val="24"/>
        </w:rPr>
        <w:t xml:space="preserve"> u skladu sa odredbama Zakona</w:t>
      </w:r>
      <w:r>
        <w:rPr>
          <w:rFonts w:ascii="Times New Roman" w:hAnsi="Times New Roman" w:cs="Times New Roman"/>
          <w:sz w:val="24"/>
          <w:szCs w:val="24"/>
        </w:rPr>
        <w:t>.</w:t>
      </w:r>
    </w:p>
    <w:p w:rsidR="00542D40" w:rsidRDefault="00542D40" w:rsidP="00AD02D0">
      <w:pPr>
        <w:spacing w:after="0"/>
        <w:ind w:firstLine="708"/>
        <w:jc w:val="both"/>
        <w:rPr>
          <w:rFonts w:ascii="Times New Roman" w:hAnsi="Times New Roman" w:cs="Times New Roman"/>
          <w:sz w:val="24"/>
          <w:szCs w:val="24"/>
        </w:rPr>
      </w:pPr>
    </w:p>
    <w:p w:rsidR="00542D40" w:rsidRPr="00235E54" w:rsidRDefault="00542D40" w:rsidP="00AD02D0">
      <w:pPr>
        <w:spacing w:after="0"/>
        <w:jc w:val="center"/>
        <w:rPr>
          <w:rFonts w:ascii="Times New Roman" w:hAnsi="Times New Roman" w:cs="Times New Roman"/>
          <w:b/>
          <w:sz w:val="24"/>
          <w:szCs w:val="24"/>
        </w:rPr>
      </w:pPr>
      <w:r>
        <w:rPr>
          <w:rFonts w:ascii="Times New Roman" w:hAnsi="Times New Roman" w:cs="Times New Roman"/>
          <w:b/>
          <w:sz w:val="24"/>
          <w:szCs w:val="24"/>
        </w:rPr>
        <w:t>Članak 12</w:t>
      </w:r>
      <w:r w:rsidRPr="00235E54">
        <w:rPr>
          <w:rFonts w:ascii="Times New Roman" w:hAnsi="Times New Roman" w:cs="Times New Roman"/>
          <w:b/>
          <w:sz w:val="24"/>
          <w:szCs w:val="24"/>
        </w:rPr>
        <w:t>.</w:t>
      </w:r>
    </w:p>
    <w:p w:rsidR="0095070E" w:rsidRDefault="00542D40" w:rsidP="00AD02D0">
      <w:pPr>
        <w:spacing w:after="0"/>
        <w:rPr>
          <w:rFonts w:ascii="Times New Roman" w:hAnsi="Times New Roman" w:cs="Times New Roman"/>
          <w:sz w:val="24"/>
          <w:szCs w:val="24"/>
        </w:rPr>
      </w:pPr>
      <w:r>
        <w:rPr>
          <w:rFonts w:ascii="Times New Roman" w:hAnsi="Times New Roman" w:cs="Times New Roman"/>
          <w:sz w:val="24"/>
          <w:szCs w:val="24"/>
        </w:rPr>
        <w:tab/>
        <w:t>Gradonačelnik Grada Slatine obvezan je do 31. ožujka tekuće godine , za prethodnu kalendarsku godinu Gradskom vijeću Grada Slatine podnijeti Izvješće o lokacijama i količinama odbačenog otpada, te troškovima uklanjanja odbačenog otpada uklonjenog temeljem ove Odluke ili Odluke o komunalnom redu.</w:t>
      </w:r>
    </w:p>
    <w:p w:rsidR="007F5D4F" w:rsidRDefault="007F5D4F" w:rsidP="00AD02D0">
      <w:pPr>
        <w:spacing w:after="0"/>
        <w:rPr>
          <w:rFonts w:ascii="Times New Roman" w:hAnsi="Times New Roman" w:cs="Times New Roman"/>
          <w:sz w:val="24"/>
          <w:szCs w:val="24"/>
        </w:rPr>
      </w:pPr>
    </w:p>
    <w:p w:rsidR="0095070E" w:rsidRPr="00235E54" w:rsidRDefault="00542D40" w:rsidP="00AD02D0">
      <w:pPr>
        <w:spacing w:after="0"/>
        <w:jc w:val="center"/>
        <w:rPr>
          <w:rFonts w:ascii="Times New Roman" w:hAnsi="Times New Roman" w:cs="Times New Roman"/>
          <w:b/>
          <w:sz w:val="24"/>
          <w:szCs w:val="24"/>
        </w:rPr>
      </w:pPr>
      <w:r>
        <w:rPr>
          <w:rFonts w:ascii="Times New Roman" w:hAnsi="Times New Roman" w:cs="Times New Roman"/>
          <w:b/>
          <w:sz w:val="24"/>
          <w:szCs w:val="24"/>
        </w:rPr>
        <w:t>Članak 13</w:t>
      </w:r>
      <w:r w:rsidR="0095070E" w:rsidRPr="00235E54">
        <w:rPr>
          <w:rFonts w:ascii="Times New Roman" w:hAnsi="Times New Roman" w:cs="Times New Roman"/>
          <w:b/>
          <w:sz w:val="24"/>
          <w:szCs w:val="24"/>
        </w:rPr>
        <w:t>.</w:t>
      </w:r>
    </w:p>
    <w:p w:rsidR="0095070E" w:rsidRDefault="0095070E"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lokacijama na kojima je u više navrata utvrđeno </w:t>
      </w:r>
      <w:r w:rsidR="00A5635A">
        <w:rPr>
          <w:rFonts w:ascii="Times New Roman" w:hAnsi="Times New Roman" w:cs="Times New Roman"/>
          <w:sz w:val="24"/>
          <w:szCs w:val="24"/>
        </w:rPr>
        <w:t>protuzakonitog</w:t>
      </w:r>
      <w:r>
        <w:rPr>
          <w:rFonts w:ascii="Times New Roman" w:hAnsi="Times New Roman" w:cs="Times New Roman"/>
          <w:sz w:val="24"/>
          <w:szCs w:val="24"/>
        </w:rPr>
        <w:t xml:space="preserve"> odbacivanje otpada, provode se posebne mjere sprječavanja nepropisnog odbacivanja otpada, i to kako slijedi:</w:t>
      </w:r>
    </w:p>
    <w:p w:rsidR="0095070E" w:rsidRDefault="0095070E" w:rsidP="00AD02D0">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C246FE">
        <w:rPr>
          <w:rFonts w:ascii="Times New Roman" w:hAnsi="Times New Roman" w:cs="Times New Roman"/>
          <w:sz w:val="24"/>
          <w:szCs w:val="24"/>
        </w:rPr>
        <w:t xml:space="preserve"> </w:t>
      </w:r>
      <w:r>
        <w:rPr>
          <w:rFonts w:ascii="Times New Roman" w:hAnsi="Times New Roman" w:cs="Times New Roman"/>
          <w:sz w:val="24"/>
          <w:szCs w:val="24"/>
        </w:rPr>
        <w:t xml:space="preserve">provedba pojačanog terenskog nadzora od strane komunalnog </w:t>
      </w:r>
      <w:r w:rsidR="00C246FE">
        <w:rPr>
          <w:rFonts w:ascii="Times New Roman" w:hAnsi="Times New Roman" w:cs="Times New Roman"/>
          <w:sz w:val="24"/>
          <w:szCs w:val="24"/>
        </w:rPr>
        <w:t>redarstva</w:t>
      </w:r>
      <w:r w:rsidR="00542D40">
        <w:rPr>
          <w:rFonts w:ascii="Times New Roman" w:hAnsi="Times New Roman" w:cs="Times New Roman"/>
          <w:sz w:val="24"/>
          <w:szCs w:val="24"/>
        </w:rPr>
        <w:t>,</w:t>
      </w:r>
    </w:p>
    <w:p w:rsidR="0095070E" w:rsidRDefault="0095070E" w:rsidP="00AD02D0">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C246FE">
        <w:rPr>
          <w:rFonts w:ascii="Times New Roman" w:hAnsi="Times New Roman" w:cs="Times New Roman"/>
          <w:sz w:val="24"/>
          <w:szCs w:val="24"/>
        </w:rPr>
        <w:t xml:space="preserve"> </w:t>
      </w:r>
      <w:r>
        <w:rPr>
          <w:rFonts w:ascii="Times New Roman" w:hAnsi="Times New Roman" w:cs="Times New Roman"/>
          <w:sz w:val="24"/>
          <w:szCs w:val="24"/>
        </w:rPr>
        <w:t>postavljanje znakova upozorenja o zabrani odbacivanja otpada</w:t>
      </w:r>
      <w:r w:rsidR="00542D40">
        <w:rPr>
          <w:rFonts w:ascii="Times New Roman" w:hAnsi="Times New Roman" w:cs="Times New Roman"/>
          <w:sz w:val="24"/>
          <w:szCs w:val="24"/>
        </w:rPr>
        <w:t>,</w:t>
      </w:r>
    </w:p>
    <w:p w:rsidR="00235E54" w:rsidRDefault="00C246FE" w:rsidP="00AD02D0">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235E54">
        <w:rPr>
          <w:rFonts w:ascii="Times New Roman" w:hAnsi="Times New Roman" w:cs="Times New Roman"/>
          <w:sz w:val="24"/>
          <w:szCs w:val="24"/>
        </w:rPr>
        <w:t xml:space="preserve">informiranje građana o kontaktu i načinu na koji je moguće prijaviti </w:t>
      </w:r>
      <w:r w:rsidR="00A5635A">
        <w:rPr>
          <w:rFonts w:ascii="Times New Roman" w:hAnsi="Times New Roman" w:cs="Times New Roman"/>
          <w:sz w:val="24"/>
          <w:szCs w:val="24"/>
        </w:rPr>
        <w:t>protuzakonito</w:t>
      </w:r>
      <w:r w:rsidR="00235E54">
        <w:rPr>
          <w:rFonts w:ascii="Times New Roman" w:hAnsi="Times New Roman" w:cs="Times New Roman"/>
          <w:sz w:val="24"/>
          <w:szCs w:val="24"/>
        </w:rPr>
        <w:t xml:space="preserve"> </w:t>
      </w:r>
      <w:r>
        <w:rPr>
          <w:rFonts w:ascii="Times New Roman" w:hAnsi="Times New Roman" w:cs="Times New Roman"/>
          <w:sz w:val="24"/>
          <w:szCs w:val="24"/>
        </w:rPr>
        <w:t xml:space="preserve"> </w:t>
      </w:r>
      <w:r w:rsidR="00235E54">
        <w:rPr>
          <w:rFonts w:ascii="Times New Roman" w:hAnsi="Times New Roman" w:cs="Times New Roman"/>
          <w:sz w:val="24"/>
          <w:szCs w:val="24"/>
        </w:rPr>
        <w:t>odbacivanje otpada</w:t>
      </w:r>
      <w:r w:rsidR="00542D40">
        <w:rPr>
          <w:rFonts w:ascii="Times New Roman" w:hAnsi="Times New Roman" w:cs="Times New Roman"/>
          <w:sz w:val="24"/>
          <w:szCs w:val="24"/>
        </w:rPr>
        <w:t>,</w:t>
      </w:r>
    </w:p>
    <w:p w:rsidR="00542D40" w:rsidRDefault="00542D40" w:rsidP="00AD02D0">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C246FE">
        <w:rPr>
          <w:rFonts w:ascii="Times New Roman" w:hAnsi="Times New Roman" w:cs="Times New Roman"/>
          <w:sz w:val="24"/>
          <w:szCs w:val="24"/>
        </w:rPr>
        <w:t xml:space="preserve"> </w:t>
      </w:r>
      <w:r>
        <w:rPr>
          <w:rFonts w:ascii="Times New Roman" w:hAnsi="Times New Roman" w:cs="Times New Roman"/>
          <w:sz w:val="24"/>
          <w:szCs w:val="24"/>
        </w:rPr>
        <w:t>postavljanjem fizičkih prepreka kojim se onemogućuje pristup lokaciji,</w:t>
      </w:r>
    </w:p>
    <w:p w:rsidR="00542D40" w:rsidRDefault="00542D40" w:rsidP="00AD02D0">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C246FE">
        <w:rPr>
          <w:rFonts w:ascii="Times New Roman" w:hAnsi="Times New Roman" w:cs="Times New Roman"/>
          <w:sz w:val="24"/>
          <w:szCs w:val="24"/>
        </w:rPr>
        <w:t xml:space="preserve"> </w:t>
      </w:r>
      <w:r>
        <w:rPr>
          <w:rFonts w:ascii="Times New Roman" w:hAnsi="Times New Roman" w:cs="Times New Roman"/>
          <w:sz w:val="24"/>
          <w:szCs w:val="24"/>
        </w:rPr>
        <w:t>postavljanjem video nadzora.</w:t>
      </w:r>
    </w:p>
    <w:p w:rsidR="00235E54" w:rsidRDefault="00235E54" w:rsidP="00AD02D0">
      <w:pPr>
        <w:spacing w:after="0"/>
        <w:rPr>
          <w:rFonts w:ascii="Times New Roman" w:hAnsi="Times New Roman" w:cs="Times New Roman"/>
          <w:sz w:val="24"/>
          <w:szCs w:val="24"/>
        </w:rPr>
      </w:pPr>
    </w:p>
    <w:p w:rsidR="00235E54" w:rsidRPr="00235E54" w:rsidRDefault="00A5635A" w:rsidP="00AD02D0">
      <w:pPr>
        <w:spacing w:after="0"/>
        <w:jc w:val="center"/>
        <w:rPr>
          <w:rFonts w:ascii="Times New Roman" w:hAnsi="Times New Roman" w:cs="Times New Roman"/>
          <w:b/>
          <w:sz w:val="24"/>
          <w:szCs w:val="24"/>
        </w:rPr>
      </w:pPr>
      <w:r>
        <w:rPr>
          <w:rFonts w:ascii="Times New Roman" w:hAnsi="Times New Roman" w:cs="Times New Roman"/>
          <w:b/>
          <w:sz w:val="24"/>
          <w:szCs w:val="24"/>
        </w:rPr>
        <w:t>Članak 1</w:t>
      </w:r>
      <w:r w:rsidR="00542D40">
        <w:rPr>
          <w:rFonts w:ascii="Times New Roman" w:hAnsi="Times New Roman" w:cs="Times New Roman"/>
          <w:b/>
          <w:sz w:val="24"/>
          <w:szCs w:val="24"/>
        </w:rPr>
        <w:t>4</w:t>
      </w:r>
      <w:r w:rsidR="00235E54" w:rsidRPr="00235E54">
        <w:rPr>
          <w:rFonts w:ascii="Times New Roman" w:hAnsi="Times New Roman" w:cs="Times New Roman"/>
          <w:b/>
          <w:sz w:val="24"/>
          <w:szCs w:val="24"/>
        </w:rPr>
        <w:t>.</w:t>
      </w:r>
    </w:p>
    <w:p w:rsidR="00235E54" w:rsidRDefault="00235E54"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Sredstva za provedbu mjera </w:t>
      </w:r>
      <w:r w:rsidR="00542D40">
        <w:rPr>
          <w:rFonts w:ascii="Times New Roman" w:hAnsi="Times New Roman" w:cs="Times New Roman"/>
          <w:sz w:val="24"/>
          <w:szCs w:val="24"/>
        </w:rPr>
        <w:t>iz ove Odluke</w:t>
      </w:r>
      <w:r>
        <w:rPr>
          <w:rFonts w:ascii="Times New Roman" w:hAnsi="Times New Roman" w:cs="Times New Roman"/>
          <w:sz w:val="24"/>
          <w:szCs w:val="24"/>
        </w:rPr>
        <w:t xml:space="preserve"> osiguravaju se u proračunu Grada Slatine.</w:t>
      </w:r>
    </w:p>
    <w:p w:rsidR="00235E54" w:rsidRDefault="00235E54" w:rsidP="00AD02D0">
      <w:pPr>
        <w:spacing w:after="0"/>
        <w:rPr>
          <w:rFonts w:ascii="Times New Roman" w:hAnsi="Times New Roman" w:cs="Times New Roman"/>
          <w:sz w:val="24"/>
          <w:szCs w:val="24"/>
        </w:rPr>
      </w:pPr>
    </w:p>
    <w:p w:rsidR="00ED6041" w:rsidRDefault="00ED6041" w:rsidP="00AD02D0">
      <w:pPr>
        <w:spacing w:after="0"/>
        <w:rPr>
          <w:rFonts w:ascii="Times New Roman" w:hAnsi="Times New Roman" w:cs="Times New Roman"/>
          <w:sz w:val="24"/>
          <w:szCs w:val="24"/>
        </w:rPr>
      </w:pPr>
    </w:p>
    <w:p w:rsidR="00ED6041" w:rsidRDefault="00ED6041" w:rsidP="00AD02D0">
      <w:pPr>
        <w:spacing w:after="0"/>
        <w:rPr>
          <w:rFonts w:ascii="Times New Roman" w:hAnsi="Times New Roman" w:cs="Times New Roman"/>
          <w:sz w:val="24"/>
          <w:szCs w:val="24"/>
        </w:rPr>
      </w:pPr>
    </w:p>
    <w:p w:rsidR="00ED6041" w:rsidRDefault="00ED6041" w:rsidP="00AD02D0">
      <w:pPr>
        <w:spacing w:after="0"/>
        <w:rPr>
          <w:rFonts w:ascii="Times New Roman" w:hAnsi="Times New Roman" w:cs="Times New Roman"/>
          <w:sz w:val="24"/>
          <w:szCs w:val="24"/>
        </w:rPr>
      </w:pPr>
      <w:bookmarkStart w:id="0" w:name="_GoBack"/>
      <w:bookmarkEnd w:id="0"/>
    </w:p>
    <w:p w:rsidR="00542D40" w:rsidRPr="00235E54" w:rsidRDefault="00E610F3" w:rsidP="00AD02D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Članak 15</w:t>
      </w:r>
      <w:r w:rsidR="00542D40" w:rsidRPr="00235E54">
        <w:rPr>
          <w:rFonts w:ascii="Times New Roman" w:hAnsi="Times New Roman" w:cs="Times New Roman"/>
          <w:b/>
          <w:sz w:val="24"/>
          <w:szCs w:val="24"/>
        </w:rPr>
        <w:t>.</w:t>
      </w:r>
    </w:p>
    <w:p w:rsidR="00542D40" w:rsidRDefault="00542D40"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Stupanjem na snagu ove Odluke stavlja se van snage Odluka </w:t>
      </w:r>
      <w:r w:rsidR="00E610F3">
        <w:rPr>
          <w:rFonts w:ascii="Times New Roman" w:hAnsi="Times New Roman" w:cs="Times New Roman"/>
          <w:sz w:val="24"/>
          <w:szCs w:val="24"/>
        </w:rPr>
        <w:t>o mjerama za sprečavanje nelegalnog i nepropisnog odbacivanja otpada i mjerama za uklanjanje otpada odbačenog na području Grada Slatine (Službeni glasnik Grada Slatine, broj 1/2018.)</w:t>
      </w:r>
    </w:p>
    <w:p w:rsidR="00E610F3" w:rsidRDefault="00E610F3" w:rsidP="00AD02D0">
      <w:pPr>
        <w:spacing w:after="0"/>
        <w:jc w:val="both"/>
        <w:rPr>
          <w:rFonts w:ascii="Times New Roman" w:hAnsi="Times New Roman" w:cs="Times New Roman"/>
          <w:sz w:val="24"/>
          <w:szCs w:val="24"/>
        </w:rPr>
      </w:pPr>
    </w:p>
    <w:p w:rsidR="00235E54" w:rsidRPr="00235E54" w:rsidRDefault="00E610F3" w:rsidP="00AD02D0">
      <w:pPr>
        <w:spacing w:after="0"/>
        <w:jc w:val="center"/>
        <w:rPr>
          <w:rFonts w:ascii="Times New Roman" w:hAnsi="Times New Roman" w:cs="Times New Roman"/>
          <w:b/>
          <w:sz w:val="24"/>
          <w:szCs w:val="24"/>
        </w:rPr>
      </w:pPr>
      <w:r>
        <w:rPr>
          <w:rFonts w:ascii="Times New Roman" w:hAnsi="Times New Roman" w:cs="Times New Roman"/>
          <w:b/>
          <w:sz w:val="24"/>
          <w:szCs w:val="24"/>
        </w:rPr>
        <w:t>Članak 16</w:t>
      </w:r>
      <w:r w:rsidR="00235E54" w:rsidRPr="00235E54">
        <w:rPr>
          <w:rFonts w:ascii="Times New Roman" w:hAnsi="Times New Roman" w:cs="Times New Roman"/>
          <w:b/>
          <w:sz w:val="24"/>
          <w:szCs w:val="24"/>
        </w:rPr>
        <w:t>.</w:t>
      </w:r>
    </w:p>
    <w:p w:rsidR="00235E54" w:rsidRDefault="00235E54" w:rsidP="00AD02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Ova Odluka stupa na snagu </w:t>
      </w:r>
      <w:r w:rsidR="00744E2F">
        <w:rPr>
          <w:rFonts w:ascii="Times New Roman" w:hAnsi="Times New Roman" w:cs="Times New Roman"/>
          <w:sz w:val="24"/>
          <w:szCs w:val="24"/>
        </w:rPr>
        <w:t>osmog dana</w:t>
      </w:r>
      <w:r w:rsidR="00900E70">
        <w:rPr>
          <w:rFonts w:ascii="Times New Roman" w:hAnsi="Times New Roman" w:cs="Times New Roman"/>
          <w:sz w:val="24"/>
          <w:szCs w:val="24"/>
        </w:rPr>
        <w:t xml:space="preserve"> nakon objave u </w:t>
      </w:r>
      <w:r>
        <w:rPr>
          <w:rFonts w:ascii="Times New Roman" w:hAnsi="Times New Roman" w:cs="Times New Roman"/>
          <w:sz w:val="24"/>
          <w:szCs w:val="24"/>
        </w:rPr>
        <w:t>Službenom glasniku Grada Slatine.</w:t>
      </w:r>
    </w:p>
    <w:sectPr w:rsidR="00235E54" w:rsidSect="00A82B48">
      <w:pgSz w:w="11906" w:h="16838"/>
      <w:pgMar w:top="993"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2C"/>
    <w:rsid w:val="0014042F"/>
    <w:rsid w:val="00235E54"/>
    <w:rsid w:val="00296E02"/>
    <w:rsid w:val="00387B6D"/>
    <w:rsid w:val="00442687"/>
    <w:rsid w:val="00542D40"/>
    <w:rsid w:val="006162CD"/>
    <w:rsid w:val="006A2C75"/>
    <w:rsid w:val="006B7A51"/>
    <w:rsid w:val="00744E2F"/>
    <w:rsid w:val="007841B0"/>
    <w:rsid w:val="007F5D4F"/>
    <w:rsid w:val="008F31B0"/>
    <w:rsid w:val="00900E70"/>
    <w:rsid w:val="00935D51"/>
    <w:rsid w:val="0095070E"/>
    <w:rsid w:val="00A01BB2"/>
    <w:rsid w:val="00A5635A"/>
    <w:rsid w:val="00A82B48"/>
    <w:rsid w:val="00AA717B"/>
    <w:rsid w:val="00AB4659"/>
    <w:rsid w:val="00AD02D0"/>
    <w:rsid w:val="00B26241"/>
    <w:rsid w:val="00B9659F"/>
    <w:rsid w:val="00C246FE"/>
    <w:rsid w:val="00C41C46"/>
    <w:rsid w:val="00D3722C"/>
    <w:rsid w:val="00D77F7B"/>
    <w:rsid w:val="00D90F18"/>
    <w:rsid w:val="00DA28D9"/>
    <w:rsid w:val="00E610F3"/>
    <w:rsid w:val="00ED6041"/>
    <w:rsid w:val="00F14E2C"/>
    <w:rsid w:val="00F960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E606D-C98E-47E8-AD5A-DA4F404D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01BB2"/>
    <w:rPr>
      <w:color w:val="0563C1" w:themeColor="hyperlink"/>
      <w:u w:val="single"/>
    </w:rPr>
  </w:style>
  <w:style w:type="paragraph" w:styleId="Bezproreda">
    <w:name w:val="No Spacing"/>
    <w:uiPriority w:val="1"/>
    <w:qFormat/>
    <w:rsid w:val="00A82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tina-com.hr" TargetMode="External"/><Relationship Id="rId5" Type="http://schemas.openxmlformats.org/officeDocument/2006/relationships/hyperlink" Target="http://www.slatina.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6573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Zrinko Medved</dc:creator>
  <cp:keywords/>
  <dc:description/>
  <cp:lastModifiedBy>Vjekoslav Hess</cp:lastModifiedBy>
  <cp:revision>3</cp:revision>
  <dcterms:created xsi:type="dcterms:W3CDTF">2022-03-17T06:38:00Z</dcterms:created>
  <dcterms:modified xsi:type="dcterms:W3CDTF">2022-03-17T07:19:00Z</dcterms:modified>
</cp:coreProperties>
</file>